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9497A" w14:textId="54521341" w:rsidR="00AB375F" w:rsidRDefault="00AB375F" w:rsidP="00510389">
      <w:pPr>
        <w:spacing w:after="0" w:line="240" w:lineRule="auto"/>
        <w:jc w:val="center"/>
        <w:rPr>
          <w:rFonts w:ascii="Times New Roman" w:eastAsia="Times New Roman" w:hAnsi="Times New Roman" w:cs="Times New Roman"/>
          <w:b/>
          <w:bCs/>
          <w:sz w:val="24"/>
          <w:szCs w:val="24"/>
        </w:rPr>
      </w:pPr>
      <w:r w:rsidRPr="00510389">
        <w:rPr>
          <w:rFonts w:ascii="Times New Roman" w:eastAsia="Times New Roman" w:hAnsi="Times New Roman" w:cs="Times New Roman"/>
          <w:b/>
          <w:bCs/>
          <w:sz w:val="24"/>
          <w:szCs w:val="24"/>
        </w:rPr>
        <w:t xml:space="preserve">Relevansi </w:t>
      </w:r>
      <w:r w:rsidR="007C16E0" w:rsidRPr="00510389">
        <w:rPr>
          <w:rFonts w:ascii="Times New Roman" w:eastAsia="Times New Roman" w:hAnsi="Times New Roman" w:cs="Times New Roman"/>
          <w:b/>
          <w:bCs/>
          <w:sz w:val="24"/>
          <w:szCs w:val="24"/>
        </w:rPr>
        <w:t>S</w:t>
      </w:r>
      <w:r w:rsidRPr="00510389">
        <w:rPr>
          <w:rFonts w:ascii="Times New Roman" w:eastAsia="Times New Roman" w:hAnsi="Times New Roman" w:cs="Times New Roman"/>
          <w:b/>
          <w:bCs/>
          <w:sz w:val="24"/>
          <w:szCs w:val="24"/>
        </w:rPr>
        <w:t xml:space="preserve">yahid </w:t>
      </w:r>
      <w:r w:rsidR="007C16E0" w:rsidRPr="00510389">
        <w:rPr>
          <w:rFonts w:ascii="Times New Roman" w:eastAsia="Times New Roman" w:hAnsi="Times New Roman" w:cs="Times New Roman"/>
          <w:b/>
          <w:bCs/>
          <w:sz w:val="24"/>
          <w:szCs w:val="24"/>
        </w:rPr>
        <w:t>M</w:t>
      </w:r>
      <w:r w:rsidRPr="00510389">
        <w:rPr>
          <w:rFonts w:ascii="Times New Roman" w:eastAsia="Times New Roman" w:hAnsi="Times New Roman" w:cs="Times New Roman"/>
          <w:b/>
          <w:bCs/>
          <w:sz w:val="24"/>
          <w:szCs w:val="24"/>
        </w:rPr>
        <w:t xml:space="preserve">a’nawi </w:t>
      </w:r>
      <w:r w:rsidR="00E93286">
        <w:rPr>
          <w:rFonts w:ascii="Times New Roman" w:eastAsia="Times New Roman" w:hAnsi="Times New Roman" w:cs="Times New Roman"/>
          <w:b/>
          <w:bCs/>
          <w:sz w:val="24"/>
          <w:szCs w:val="24"/>
        </w:rPr>
        <w:t xml:space="preserve">dengan </w:t>
      </w:r>
      <w:r w:rsidR="00C42574">
        <w:rPr>
          <w:rFonts w:ascii="Times New Roman" w:eastAsia="Times New Roman" w:hAnsi="Times New Roman" w:cs="Times New Roman"/>
          <w:b/>
          <w:bCs/>
          <w:sz w:val="24"/>
          <w:szCs w:val="24"/>
        </w:rPr>
        <w:t xml:space="preserve">Peristiwa </w:t>
      </w:r>
      <w:r w:rsidR="002E1A23">
        <w:rPr>
          <w:rFonts w:ascii="Times New Roman" w:eastAsia="Times New Roman" w:hAnsi="Times New Roman" w:cs="Times New Roman"/>
          <w:b/>
          <w:bCs/>
          <w:sz w:val="24"/>
          <w:szCs w:val="24"/>
        </w:rPr>
        <w:t xml:space="preserve">Pandemic </w:t>
      </w:r>
      <w:r w:rsidRPr="00510389">
        <w:rPr>
          <w:rFonts w:ascii="Times New Roman" w:eastAsia="Times New Roman" w:hAnsi="Times New Roman" w:cs="Times New Roman"/>
          <w:b/>
          <w:bCs/>
          <w:sz w:val="24"/>
          <w:szCs w:val="24"/>
        </w:rPr>
        <w:t>Covid-19</w:t>
      </w:r>
      <w:r w:rsidR="00E254FE">
        <w:rPr>
          <w:rFonts w:ascii="Times New Roman" w:eastAsia="Times New Roman" w:hAnsi="Times New Roman" w:cs="Times New Roman"/>
          <w:b/>
          <w:bCs/>
          <w:sz w:val="24"/>
          <w:szCs w:val="24"/>
        </w:rPr>
        <w:t>:</w:t>
      </w:r>
    </w:p>
    <w:p w14:paraId="0634EB07" w14:textId="37C065E1" w:rsidR="00E254FE" w:rsidRPr="00510389" w:rsidRDefault="00E254FE" w:rsidP="005103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Studi Matan </w:t>
      </w:r>
      <w:r w:rsidR="002E1A23">
        <w:rPr>
          <w:rFonts w:ascii="Times New Roman" w:eastAsia="Times New Roman" w:hAnsi="Times New Roman" w:cs="Times New Roman"/>
          <w:b/>
          <w:bCs/>
          <w:sz w:val="24"/>
          <w:szCs w:val="24"/>
        </w:rPr>
        <w:t>Pendekatan Ma</w:t>
      </w:r>
      <w:r w:rsidR="00672A98">
        <w:rPr>
          <w:rFonts w:ascii="Times New Roman" w:eastAsia="Times New Roman" w:hAnsi="Times New Roman" w:cs="Times New Roman"/>
          <w:b/>
          <w:bCs/>
          <w:sz w:val="24"/>
          <w:szCs w:val="24"/>
        </w:rPr>
        <w:t>’a</w:t>
      </w:r>
      <w:r w:rsidR="00AB2EC9">
        <w:rPr>
          <w:rFonts w:ascii="Times New Roman" w:eastAsia="Times New Roman" w:hAnsi="Times New Roman" w:cs="Times New Roman"/>
          <w:b/>
          <w:bCs/>
          <w:sz w:val="24"/>
          <w:szCs w:val="24"/>
        </w:rPr>
        <w:t>n</w:t>
      </w:r>
      <w:r w:rsidR="00672A98">
        <w:rPr>
          <w:rFonts w:ascii="Times New Roman" w:eastAsia="Times New Roman" w:hAnsi="Times New Roman" w:cs="Times New Roman"/>
          <w:b/>
          <w:bCs/>
          <w:sz w:val="24"/>
          <w:szCs w:val="24"/>
        </w:rPr>
        <w:t xml:space="preserve">il </w:t>
      </w:r>
      <w:r w:rsidR="002E1A23">
        <w:rPr>
          <w:rFonts w:ascii="Times New Roman" w:eastAsia="Times New Roman" w:hAnsi="Times New Roman" w:cs="Times New Roman"/>
          <w:b/>
          <w:bCs/>
          <w:sz w:val="24"/>
          <w:szCs w:val="24"/>
        </w:rPr>
        <w:t>Hadis</w:t>
      </w:r>
    </w:p>
    <w:p w14:paraId="11F4796D" w14:textId="77777777" w:rsidR="00AB375F" w:rsidRPr="00510389" w:rsidRDefault="00AB375F" w:rsidP="00510389">
      <w:pPr>
        <w:spacing w:after="0" w:line="240" w:lineRule="auto"/>
        <w:jc w:val="center"/>
        <w:rPr>
          <w:rFonts w:ascii="Times New Roman" w:eastAsia="Times New Roman" w:hAnsi="Times New Roman" w:cs="Times New Roman"/>
          <w:b/>
          <w:bCs/>
          <w:sz w:val="24"/>
          <w:szCs w:val="24"/>
        </w:rPr>
      </w:pPr>
    </w:p>
    <w:p w14:paraId="6CB15AA4" w14:textId="6FE40AF8" w:rsidR="007C16E0" w:rsidRPr="002E1A23" w:rsidRDefault="002E1A23" w:rsidP="002E1A23">
      <w:pPr>
        <w:spacing w:after="0" w:line="240" w:lineRule="auto"/>
        <w:jc w:val="center"/>
        <w:rPr>
          <w:rFonts w:ascii="Times New Roman" w:eastAsia="Times New Roman" w:hAnsi="Times New Roman" w:cs="Times New Roman"/>
          <w:b/>
          <w:bCs/>
          <w:sz w:val="24"/>
          <w:szCs w:val="24"/>
        </w:rPr>
      </w:pPr>
      <w:r w:rsidRPr="002E1A23">
        <w:rPr>
          <w:rFonts w:ascii="Times New Roman" w:eastAsia="Times New Roman" w:hAnsi="Times New Roman" w:cs="Times New Roman"/>
          <w:b/>
          <w:bCs/>
          <w:sz w:val="24"/>
          <w:szCs w:val="24"/>
        </w:rPr>
        <w:t>Dede Mardiana</w:t>
      </w:r>
    </w:p>
    <w:p w14:paraId="1A85CE52" w14:textId="2F618CBC" w:rsidR="002E1A23" w:rsidRDefault="002E1A23" w:rsidP="002E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Jurusan Ilmu Hadis Fakultas Ushuluddin</w:t>
      </w:r>
    </w:p>
    <w:p w14:paraId="4C60CB0F" w14:textId="36FC9869" w:rsidR="002E1A23" w:rsidRDefault="002E1A23" w:rsidP="002E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Sunan Gunung Djati Bandung</w:t>
      </w:r>
    </w:p>
    <w:p w14:paraId="136FB842" w14:textId="54A581B1" w:rsidR="002E1A23" w:rsidRDefault="004A7861" w:rsidP="002E1A23">
      <w:pPr>
        <w:spacing w:after="0" w:line="240" w:lineRule="auto"/>
        <w:jc w:val="center"/>
        <w:rPr>
          <w:rFonts w:ascii="Times New Roman" w:eastAsia="Times New Roman" w:hAnsi="Times New Roman" w:cs="Times New Roman"/>
          <w:sz w:val="24"/>
          <w:szCs w:val="24"/>
        </w:rPr>
      </w:pPr>
      <w:hyperlink r:id="rId8" w:history="1">
        <w:r w:rsidR="002E1A23" w:rsidRPr="000226AD">
          <w:rPr>
            <w:rStyle w:val="Hyperlink"/>
            <w:rFonts w:ascii="Times New Roman" w:eastAsia="Times New Roman" w:hAnsi="Times New Roman" w:cs="Times New Roman"/>
            <w:sz w:val="24"/>
            <w:szCs w:val="24"/>
          </w:rPr>
          <w:t>dedemardiana022@gmail.com</w:t>
        </w:r>
      </w:hyperlink>
    </w:p>
    <w:p w14:paraId="4F853910" w14:textId="6C6D4C93" w:rsidR="002E1A23" w:rsidRDefault="002E1A23" w:rsidP="002E1A23">
      <w:pPr>
        <w:spacing w:after="0" w:line="240" w:lineRule="auto"/>
        <w:jc w:val="center"/>
        <w:rPr>
          <w:rFonts w:ascii="Times New Roman" w:eastAsia="Times New Roman" w:hAnsi="Times New Roman" w:cs="Times New Roman"/>
          <w:sz w:val="24"/>
          <w:szCs w:val="24"/>
        </w:rPr>
      </w:pPr>
    </w:p>
    <w:p w14:paraId="381F851C" w14:textId="268C21DD" w:rsidR="002E1A23" w:rsidRPr="002E1A23" w:rsidRDefault="002E1A23" w:rsidP="002E1A23">
      <w:pPr>
        <w:spacing w:after="0" w:line="240" w:lineRule="auto"/>
        <w:jc w:val="center"/>
        <w:rPr>
          <w:rFonts w:ascii="Times New Roman" w:eastAsia="Times New Roman" w:hAnsi="Times New Roman" w:cs="Times New Roman"/>
          <w:b/>
          <w:bCs/>
          <w:sz w:val="24"/>
          <w:szCs w:val="24"/>
        </w:rPr>
      </w:pPr>
      <w:r w:rsidRPr="002E1A23">
        <w:rPr>
          <w:rFonts w:ascii="Times New Roman" w:eastAsia="Times New Roman" w:hAnsi="Times New Roman" w:cs="Times New Roman"/>
          <w:b/>
          <w:bCs/>
          <w:sz w:val="24"/>
          <w:szCs w:val="24"/>
        </w:rPr>
        <w:t>Wahyudin Darmalaksana</w:t>
      </w:r>
    </w:p>
    <w:p w14:paraId="197063EB" w14:textId="77777777" w:rsidR="002E1A23" w:rsidRDefault="002E1A23" w:rsidP="002E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Jurusan Ilmu Hadis Fakultas Ushuluddin</w:t>
      </w:r>
    </w:p>
    <w:p w14:paraId="07B5F2DC" w14:textId="77777777" w:rsidR="002E1A23" w:rsidRDefault="002E1A23" w:rsidP="002E1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UIN Sunan Gunung Djati Bandung</w:t>
      </w:r>
    </w:p>
    <w:p w14:paraId="52F05F71" w14:textId="4E1EF80A" w:rsidR="002E1A23" w:rsidRDefault="004A7861" w:rsidP="002E1A23">
      <w:pPr>
        <w:spacing w:after="0" w:line="240" w:lineRule="auto"/>
        <w:jc w:val="center"/>
        <w:rPr>
          <w:rFonts w:ascii="Times New Roman" w:eastAsia="Times New Roman" w:hAnsi="Times New Roman" w:cs="Times New Roman"/>
          <w:sz w:val="24"/>
          <w:szCs w:val="24"/>
        </w:rPr>
      </w:pPr>
      <w:hyperlink r:id="rId9" w:history="1">
        <w:r w:rsidR="002E1A23" w:rsidRPr="000226AD">
          <w:rPr>
            <w:rStyle w:val="Hyperlink"/>
            <w:rFonts w:ascii="Times New Roman" w:eastAsia="Times New Roman" w:hAnsi="Times New Roman" w:cs="Times New Roman"/>
            <w:sz w:val="24"/>
            <w:szCs w:val="24"/>
          </w:rPr>
          <w:t>yudi_darma@uinsgd.ac.id</w:t>
        </w:r>
      </w:hyperlink>
    </w:p>
    <w:p w14:paraId="29C1B587" w14:textId="77777777" w:rsidR="002E1A23" w:rsidRPr="00510389" w:rsidRDefault="002E1A23" w:rsidP="00510389">
      <w:pPr>
        <w:spacing w:after="0" w:line="240" w:lineRule="auto"/>
        <w:jc w:val="both"/>
        <w:rPr>
          <w:rFonts w:ascii="Times New Roman" w:eastAsia="Times New Roman" w:hAnsi="Times New Roman" w:cs="Times New Roman"/>
          <w:sz w:val="24"/>
          <w:szCs w:val="24"/>
        </w:rPr>
      </w:pPr>
    </w:p>
    <w:p w14:paraId="119F477B" w14:textId="77777777" w:rsidR="009B6D88" w:rsidRDefault="009B6D88" w:rsidP="009B6D88">
      <w:pPr>
        <w:spacing w:after="0" w:line="240" w:lineRule="auto"/>
        <w:jc w:val="center"/>
        <w:rPr>
          <w:rFonts w:ascii="Times New Roman" w:eastAsia="Times New Roman" w:hAnsi="Times New Roman" w:cs="Times New Roman"/>
          <w:b/>
          <w:bCs/>
          <w:sz w:val="24"/>
          <w:szCs w:val="24"/>
        </w:rPr>
      </w:pPr>
    </w:p>
    <w:p w14:paraId="7352D514" w14:textId="158688FE" w:rsidR="007C16E0" w:rsidRDefault="009B6D88" w:rsidP="009B6D88">
      <w:pPr>
        <w:spacing w:after="0" w:line="240" w:lineRule="auto"/>
        <w:jc w:val="center"/>
        <w:rPr>
          <w:rFonts w:ascii="Times New Roman" w:eastAsia="Times New Roman" w:hAnsi="Times New Roman" w:cs="Times New Roman"/>
          <w:b/>
          <w:bCs/>
          <w:sz w:val="24"/>
          <w:szCs w:val="24"/>
        </w:rPr>
      </w:pPr>
      <w:r w:rsidRPr="009B6D88">
        <w:rPr>
          <w:rFonts w:ascii="Times New Roman" w:eastAsia="Times New Roman" w:hAnsi="Times New Roman" w:cs="Times New Roman"/>
          <w:b/>
          <w:bCs/>
          <w:sz w:val="24"/>
          <w:szCs w:val="24"/>
        </w:rPr>
        <w:t>Abstra</w:t>
      </w:r>
      <w:r w:rsidR="00710C3F">
        <w:rPr>
          <w:rFonts w:ascii="Times New Roman" w:eastAsia="Times New Roman" w:hAnsi="Times New Roman" w:cs="Times New Roman"/>
          <w:b/>
          <w:bCs/>
          <w:sz w:val="24"/>
          <w:szCs w:val="24"/>
        </w:rPr>
        <w:t>c</w:t>
      </w:r>
      <w:r w:rsidRPr="009B6D88">
        <w:rPr>
          <w:rFonts w:ascii="Times New Roman" w:eastAsia="Times New Roman" w:hAnsi="Times New Roman" w:cs="Times New Roman"/>
          <w:b/>
          <w:bCs/>
          <w:sz w:val="24"/>
          <w:szCs w:val="24"/>
        </w:rPr>
        <w:t>k</w:t>
      </w:r>
    </w:p>
    <w:p w14:paraId="38E03624" w14:textId="6E536C9D" w:rsidR="00710C3F" w:rsidRPr="00710C3F" w:rsidRDefault="00710C3F" w:rsidP="00710C3F">
      <w:pPr>
        <w:spacing w:after="0" w:line="240" w:lineRule="auto"/>
        <w:ind w:left="709" w:right="684"/>
        <w:jc w:val="both"/>
        <w:rPr>
          <w:rFonts w:ascii="Times New Roman" w:eastAsia="Times New Roman" w:hAnsi="Times New Roman" w:cs="Times New Roman"/>
          <w:sz w:val="24"/>
          <w:szCs w:val="24"/>
        </w:rPr>
      </w:pPr>
      <w:r w:rsidRPr="00710C3F">
        <w:rPr>
          <w:rFonts w:ascii="Times New Roman" w:eastAsia="Times New Roman" w:hAnsi="Times New Roman" w:cs="Times New Roman"/>
          <w:sz w:val="24"/>
          <w:szCs w:val="24"/>
        </w:rPr>
        <w:t xml:space="preserve">This study aims to discuss the </w:t>
      </w:r>
      <w:r>
        <w:rPr>
          <w:rFonts w:ascii="Times New Roman" w:eastAsia="Times New Roman" w:hAnsi="Times New Roman" w:cs="Times New Roman"/>
          <w:sz w:val="24"/>
          <w:szCs w:val="24"/>
        </w:rPr>
        <w:t xml:space="preserve">hadis syahid </w:t>
      </w:r>
      <w:r w:rsidRPr="00710C3F">
        <w:rPr>
          <w:rFonts w:ascii="Times New Roman" w:eastAsia="Times New Roman" w:hAnsi="Times New Roman" w:cs="Times New Roman"/>
          <w:sz w:val="24"/>
          <w:szCs w:val="24"/>
        </w:rPr>
        <w:t xml:space="preserve">ma'nawi about infectious diseases of relevance to the situation of the Covid-19 pandemic. This research is a type of qualitative interpretation of matan (hadith text) using the method of interpreting the hadith (ma'anil hadith). The results and discussion of the study are </w:t>
      </w:r>
      <w:r>
        <w:rPr>
          <w:rFonts w:ascii="Times New Roman" w:eastAsia="Times New Roman" w:hAnsi="Times New Roman" w:cs="Times New Roman"/>
          <w:sz w:val="24"/>
          <w:szCs w:val="24"/>
        </w:rPr>
        <w:t xml:space="preserve">syahid </w:t>
      </w:r>
      <w:r w:rsidRPr="00710C3F">
        <w:rPr>
          <w:rFonts w:ascii="Times New Roman" w:eastAsia="Times New Roman" w:hAnsi="Times New Roman" w:cs="Times New Roman"/>
          <w:sz w:val="24"/>
          <w:szCs w:val="24"/>
        </w:rPr>
        <w:t xml:space="preserve">ma'nawi, in the theory and methodology of hadith science, about the </w:t>
      </w:r>
      <w:r>
        <w:rPr>
          <w:rFonts w:ascii="Times New Roman" w:eastAsia="Times New Roman" w:hAnsi="Times New Roman" w:cs="Times New Roman"/>
          <w:sz w:val="24"/>
          <w:szCs w:val="24"/>
        </w:rPr>
        <w:t xml:space="preserve">hadis </w:t>
      </w:r>
      <w:r w:rsidRPr="00710C3F">
        <w:rPr>
          <w:rFonts w:ascii="Times New Roman" w:eastAsia="Times New Roman" w:hAnsi="Times New Roman" w:cs="Times New Roman"/>
          <w:sz w:val="24"/>
          <w:szCs w:val="24"/>
        </w:rPr>
        <w:t xml:space="preserve">surrounding infectious diseases, which are spread in the hadith chapters, have opened a clear understanding in their relevance to the situation of the Covid-19 pandemic in this modern era. This study concludes that the </w:t>
      </w:r>
      <w:r w:rsidR="00E308D3">
        <w:rPr>
          <w:rFonts w:ascii="Times New Roman" w:eastAsia="Times New Roman" w:hAnsi="Times New Roman" w:cs="Times New Roman"/>
          <w:sz w:val="24"/>
          <w:szCs w:val="24"/>
        </w:rPr>
        <w:t xml:space="preserve">hadis syahid </w:t>
      </w:r>
      <w:r w:rsidRPr="00710C3F">
        <w:rPr>
          <w:rFonts w:ascii="Times New Roman" w:eastAsia="Times New Roman" w:hAnsi="Times New Roman" w:cs="Times New Roman"/>
          <w:sz w:val="24"/>
          <w:szCs w:val="24"/>
        </w:rPr>
        <w:t>ma'nawi about infectious diseases teaches relevant core values to be a formula for the Covid-19 pandemic opponents.</w:t>
      </w:r>
    </w:p>
    <w:p w14:paraId="158C68BA" w14:textId="469A5816" w:rsidR="00710C3F" w:rsidRDefault="00710C3F" w:rsidP="009B6D88">
      <w:pPr>
        <w:spacing w:after="0" w:line="240" w:lineRule="auto"/>
        <w:jc w:val="center"/>
        <w:rPr>
          <w:rFonts w:ascii="Times New Roman" w:eastAsia="Times New Roman" w:hAnsi="Times New Roman" w:cs="Times New Roman"/>
          <w:b/>
          <w:bCs/>
          <w:sz w:val="24"/>
          <w:szCs w:val="24"/>
        </w:rPr>
      </w:pPr>
    </w:p>
    <w:p w14:paraId="2A322224" w14:textId="437FA587" w:rsidR="00710C3F" w:rsidRPr="009B6D88" w:rsidRDefault="00E308D3" w:rsidP="009B6D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14:paraId="55313424" w14:textId="1972F82C" w:rsidR="002923F3" w:rsidRDefault="009B6D88" w:rsidP="00C67D7E">
      <w:pPr>
        <w:spacing w:after="0" w:line="240" w:lineRule="auto"/>
        <w:ind w:left="709" w:right="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membahas hadis syahid ma’nawi </w:t>
      </w:r>
      <w:r w:rsidR="00A54F1F">
        <w:rPr>
          <w:rFonts w:ascii="Times New Roman" w:eastAsia="Times New Roman" w:hAnsi="Times New Roman" w:cs="Times New Roman"/>
          <w:sz w:val="24"/>
          <w:szCs w:val="24"/>
        </w:rPr>
        <w:t xml:space="preserve">tentang penyakit menular </w:t>
      </w:r>
      <w:r>
        <w:rPr>
          <w:rFonts w:ascii="Times New Roman" w:eastAsia="Times New Roman" w:hAnsi="Times New Roman" w:cs="Times New Roman"/>
          <w:sz w:val="24"/>
          <w:szCs w:val="24"/>
        </w:rPr>
        <w:t xml:space="preserve">relevansinya dengan </w:t>
      </w:r>
      <w:r w:rsidR="00672A98">
        <w:rPr>
          <w:rFonts w:ascii="Times New Roman" w:eastAsia="Times New Roman" w:hAnsi="Times New Roman" w:cs="Times New Roman"/>
          <w:sz w:val="24"/>
          <w:szCs w:val="24"/>
        </w:rPr>
        <w:t xml:space="preserve">situasi </w:t>
      </w:r>
      <w:r>
        <w:rPr>
          <w:rFonts w:ascii="Times New Roman" w:eastAsia="Times New Roman" w:hAnsi="Times New Roman" w:cs="Times New Roman"/>
          <w:sz w:val="24"/>
          <w:szCs w:val="24"/>
        </w:rPr>
        <w:t xml:space="preserve">peristiwa pandemic Covid-19. Peneltian ini merupakan jenis kualitatif yang melakukan </w:t>
      </w:r>
      <w:r w:rsidR="00C67D7E">
        <w:rPr>
          <w:rFonts w:ascii="Times New Roman" w:eastAsia="Times New Roman" w:hAnsi="Times New Roman" w:cs="Times New Roman"/>
          <w:sz w:val="24"/>
          <w:szCs w:val="24"/>
        </w:rPr>
        <w:t xml:space="preserve">interpretasi terhadap matan </w:t>
      </w:r>
      <w:r w:rsidR="00042366">
        <w:rPr>
          <w:rFonts w:ascii="Times New Roman" w:eastAsia="Times New Roman" w:hAnsi="Times New Roman" w:cs="Times New Roman"/>
          <w:sz w:val="24"/>
          <w:szCs w:val="24"/>
        </w:rPr>
        <w:t xml:space="preserve">(teks hadis) </w:t>
      </w:r>
      <w:r>
        <w:rPr>
          <w:rFonts w:ascii="Times New Roman" w:eastAsia="Times New Roman" w:hAnsi="Times New Roman" w:cs="Times New Roman"/>
          <w:sz w:val="24"/>
          <w:szCs w:val="24"/>
        </w:rPr>
        <w:t>dengan menggunakan</w:t>
      </w:r>
      <w:r w:rsidR="00C67D7E">
        <w:rPr>
          <w:rFonts w:ascii="Times New Roman" w:eastAsia="Times New Roman" w:hAnsi="Times New Roman" w:cs="Times New Roman"/>
          <w:sz w:val="24"/>
          <w:szCs w:val="24"/>
        </w:rPr>
        <w:t xml:space="preserve"> metode pemaknaan hadis</w:t>
      </w:r>
      <w:r w:rsidR="00261284">
        <w:rPr>
          <w:rFonts w:ascii="Times New Roman" w:eastAsia="Times New Roman" w:hAnsi="Times New Roman" w:cs="Times New Roman"/>
          <w:sz w:val="24"/>
          <w:szCs w:val="24"/>
        </w:rPr>
        <w:t xml:space="preserve"> (ma’anil hadis)</w:t>
      </w:r>
      <w:r w:rsidR="00C67D7E">
        <w:rPr>
          <w:rFonts w:ascii="Times New Roman" w:eastAsia="Times New Roman" w:hAnsi="Times New Roman" w:cs="Times New Roman"/>
          <w:sz w:val="24"/>
          <w:szCs w:val="24"/>
        </w:rPr>
        <w:t xml:space="preserve">. Hasil </w:t>
      </w:r>
      <w:r w:rsidR="00672A98">
        <w:rPr>
          <w:rFonts w:ascii="Times New Roman" w:eastAsia="Times New Roman" w:hAnsi="Times New Roman" w:cs="Times New Roman"/>
          <w:sz w:val="24"/>
          <w:szCs w:val="24"/>
        </w:rPr>
        <w:t xml:space="preserve">dan pembahasan </w:t>
      </w:r>
      <w:r w:rsidR="00C67D7E">
        <w:rPr>
          <w:rFonts w:ascii="Times New Roman" w:eastAsia="Times New Roman" w:hAnsi="Times New Roman" w:cs="Times New Roman"/>
          <w:sz w:val="24"/>
          <w:szCs w:val="24"/>
        </w:rPr>
        <w:t>penelitian adalah syahid ma’nawi, dalam teori dan metodologi ilmu hadis, tentang hadis seputar penyakit menular</w:t>
      </w:r>
      <w:r w:rsidR="00672A98">
        <w:rPr>
          <w:rFonts w:ascii="Times New Roman" w:eastAsia="Times New Roman" w:hAnsi="Times New Roman" w:cs="Times New Roman"/>
          <w:sz w:val="24"/>
          <w:szCs w:val="24"/>
        </w:rPr>
        <w:t>,</w:t>
      </w:r>
      <w:r w:rsidR="00C67D7E">
        <w:rPr>
          <w:rFonts w:ascii="Times New Roman" w:eastAsia="Times New Roman" w:hAnsi="Times New Roman" w:cs="Times New Roman"/>
          <w:sz w:val="24"/>
          <w:szCs w:val="24"/>
        </w:rPr>
        <w:t xml:space="preserve"> yang tersebar dalam ktab-kirab hadis</w:t>
      </w:r>
      <w:r w:rsidR="00672A98">
        <w:rPr>
          <w:rFonts w:ascii="Times New Roman" w:eastAsia="Times New Roman" w:hAnsi="Times New Roman" w:cs="Times New Roman"/>
          <w:sz w:val="24"/>
          <w:szCs w:val="24"/>
        </w:rPr>
        <w:t>,</w:t>
      </w:r>
      <w:r w:rsidR="00C67D7E">
        <w:rPr>
          <w:rFonts w:ascii="Times New Roman" w:eastAsia="Times New Roman" w:hAnsi="Times New Roman" w:cs="Times New Roman"/>
          <w:sz w:val="24"/>
          <w:szCs w:val="24"/>
        </w:rPr>
        <w:t xml:space="preserve"> telah membuka pemahaman yang terang dalam relevans</w:t>
      </w:r>
      <w:r w:rsidR="00261284">
        <w:rPr>
          <w:rFonts w:ascii="Times New Roman" w:eastAsia="Times New Roman" w:hAnsi="Times New Roman" w:cs="Times New Roman"/>
          <w:sz w:val="24"/>
          <w:szCs w:val="24"/>
        </w:rPr>
        <w:t>i</w:t>
      </w:r>
      <w:r w:rsidR="00C67D7E">
        <w:rPr>
          <w:rFonts w:ascii="Times New Roman" w:eastAsia="Times New Roman" w:hAnsi="Times New Roman" w:cs="Times New Roman"/>
          <w:sz w:val="24"/>
          <w:szCs w:val="24"/>
        </w:rPr>
        <w:t xml:space="preserve">nya dengan </w:t>
      </w:r>
      <w:r w:rsidR="007403E1">
        <w:rPr>
          <w:rFonts w:ascii="Times New Roman" w:eastAsia="Times New Roman" w:hAnsi="Times New Roman" w:cs="Times New Roman"/>
          <w:sz w:val="24"/>
          <w:szCs w:val="24"/>
        </w:rPr>
        <w:t xml:space="preserve">situasi peristiwa pandemic Covid-19 </w:t>
      </w:r>
      <w:r w:rsidR="00672A98">
        <w:rPr>
          <w:rFonts w:ascii="Times New Roman" w:eastAsia="Times New Roman" w:hAnsi="Times New Roman" w:cs="Times New Roman"/>
          <w:sz w:val="24"/>
          <w:szCs w:val="24"/>
        </w:rPr>
        <w:t xml:space="preserve">di era modern </w:t>
      </w:r>
      <w:r w:rsidR="00C67D7E">
        <w:rPr>
          <w:rFonts w:ascii="Times New Roman" w:eastAsia="Times New Roman" w:hAnsi="Times New Roman" w:cs="Times New Roman"/>
          <w:sz w:val="24"/>
          <w:szCs w:val="24"/>
        </w:rPr>
        <w:t>ini</w:t>
      </w:r>
      <w:r w:rsidR="007403E1">
        <w:rPr>
          <w:rFonts w:ascii="Times New Roman" w:eastAsia="Times New Roman" w:hAnsi="Times New Roman" w:cs="Times New Roman"/>
          <w:sz w:val="24"/>
          <w:szCs w:val="24"/>
        </w:rPr>
        <w:t>.</w:t>
      </w:r>
      <w:r w:rsidR="00C42574">
        <w:rPr>
          <w:rFonts w:ascii="Times New Roman" w:eastAsia="Times New Roman" w:hAnsi="Times New Roman" w:cs="Times New Roman"/>
          <w:sz w:val="24"/>
          <w:szCs w:val="24"/>
        </w:rPr>
        <w:t xml:space="preserve"> </w:t>
      </w:r>
      <w:r w:rsidR="00261284">
        <w:rPr>
          <w:rFonts w:ascii="Times New Roman" w:eastAsia="Times New Roman" w:hAnsi="Times New Roman" w:cs="Times New Roman"/>
          <w:sz w:val="24"/>
          <w:szCs w:val="24"/>
        </w:rPr>
        <w:t>P</w:t>
      </w:r>
      <w:r w:rsidR="00C42574">
        <w:rPr>
          <w:rFonts w:ascii="Times New Roman" w:eastAsia="Times New Roman" w:hAnsi="Times New Roman" w:cs="Times New Roman"/>
          <w:sz w:val="24"/>
          <w:szCs w:val="24"/>
        </w:rPr>
        <w:t>enelitian</w:t>
      </w:r>
      <w:r w:rsidR="00261284">
        <w:rPr>
          <w:rFonts w:ascii="Times New Roman" w:eastAsia="Times New Roman" w:hAnsi="Times New Roman" w:cs="Times New Roman"/>
          <w:sz w:val="24"/>
          <w:szCs w:val="24"/>
        </w:rPr>
        <w:t xml:space="preserve"> ini menyimpulkan bahwa</w:t>
      </w:r>
      <w:r w:rsidR="002923F3">
        <w:rPr>
          <w:rFonts w:ascii="Times New Roman" w:eastAsia="Times New Roman" w:hAnsi="Times New Roman" w:cs="Times New Roman"/>
          <w:sz w:val="24"/>
          <w:szCs w:val="24"/>
        </w:rPr>
        <w:t xml:space="preserve"> hadis syahid ma’nawi </w:t>
      </w:r>
      <w:r w:rsidR="00042366">
        <w:rPr>
          <w:rFonts w:ascii="Times New Roman" w:eastAsia="Times New Roman" w:hAnsi="Times New Roman" w:cs="Times New Roman"/>
          <w:sz w:val="24"/>
          <w:szCs w:val="24"/>
        </w:rPr>
        <w:t xml:space="preserve">tentang </w:t>
      </w:r>
      <w:r w:rsidR="002923F3">
        <w:rPr>
          <w:rFonts w:ascii="Times New Roman" w:eastAsia="Times New Roman" w:hAnsi="Times New Roman" w:cs="Times New Roman"/>
          <w:sz w:val="24"/>
          <w:szCs w:val="24"/>
        </w:rPr>
        <w:t xml:space="preserve">penyakit menular </w:t>
      </w:r>
      <w:r w:rsidR="00042366">
        <w:rPr>
          <w:rFonts w:ascii="Times New Roman" w:eastAsia="Times New Roman" w:hAnsi="Times New Roman" w:cs="Times New Roman"/>
          <w:sz w:val="24"/>
          <w:szCs w:val="24"/>
        </w:rPr>
        <w:t xml:space="preserve">mengajarkan nilai-nilai inti yang </w:t>
      </w:r>
      <w:r w:rsidR="002923F3">
        <w:rPr>
          <w:rFonts w:ascii="Times New Roman" w:eastAsia="Times New Roman" w:hAnsi="Times New Roman" w:cs="Times New Roman"/>
          <w:sz w:val="24"/>
          <w:szCs w:val="24"/>
        </w:rPr>
        <w:t xml:space="preserve">relevan menjadi formula </w:t>
      </w:r>
      <w:r w:rsidR="00042366">
        <w:rPr>
          <w:rFonts w:ascii="Times New Roman" w:eastAsia="Times New Roman" w:hAnsi="Times New Roman" w:cs="Times New Roman"/>
          <w:sz w:val="24"/>
          <w:szCs w:val="24"/>
        </w:rPr>
        <w:t xml:space="preserve">untuk </w:t>
      </w:r>
      <w:r w:rsidR="002923F3">
        <w:rPr>
          <w:rFonts w:ascii="Times New Roman" w:eastAsia="Times New Roman" w:hAnsi="Times New Roman" w:cs="Times New Roman"/>
          <w:sz w:val="24"/>
          <w:szCs w:val="24"/>
        </w:rPr>
        <w:t>lawan pandemic Covid-19.</w:t>
      </w:r>
    </w:p>
    <w:p w14:paraId="140A53AB" w14:textId="4069B0E5" w:rsidR="007403E1" w:rsidRDefault="007403E1" w:rsidP="00C67D7E">
      <w:pPr>
        <w:spacing w:after="0" w:line="240" w:lineRule="auto"/>
        <w:ind w:left="709" w:right="684"/>
        <w:jc w:val="both"/>
        <w:rPr>
          <w:rFonts w:ascii="Times New Roman" w:eastAsia="Times New Roman" w:hAnsi="Times New Roman" w:cs="Times New Roman"/>
          <w:sz w:val="24"/>
          <w:szCs w:val="24"/>
        </w:rPr>
      </w:pPr>
    </w:p>
    <w:p w14:paraId="31B41D0E" w14:textId="39205C15" w:rsidR="002923F3" w:rsidRDefault="002923F3" w:rsidP="002923F3">
      <w:pPr>
        <w:spacing w:after="0" w:line="240" w:lineRule="auto"/>
        <w:ind w:right="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Kunci: </w:t>
      </w:r>
      <w:r w:rsidRPr="003B681F">
        <w:rPr>
          <w:rFonts w:ascii="Times New Roman" w:eastAsia="Times New Roman" w:hAnsi="Times New Roman" w:cs="Times New Roman"/>
          <w:i/>
          <w:iCs/>
          <w:sz w:val="24"/>
          <w:szCs w:val="24"/>
        </w:rPr>
        <w:t>Covid-19</w:t>
      </w:r>
      <w:r w:rsidR="004F1A56">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3B681F" w:rsidRPr="003B681F">
        <w:rPr>
          <w:rFonts w:ascii="Times New Roman" w:eastAsia="Times New Roman" w:hAnsi="Times New Roman" w:cs="Times New Roman"/>
          <w:i/>
          <w:iCs/>
          <w:sz w:val="24"/>
          <w:szCs w:val="24"/>
        </w:rPr>
        <w:t xml:space="preserve">Metodologi </w:t>
      </w:r>
      <w:r w:rsidR="004F1A56">
        <w:rPr>
          <w:rFonts w:ascii="Times New Roman" w:eastAsia="Times New Roman" w:hAnsi="Times New Roman" w:cs="Times New Roman"/>
          <w:i/>
          <w:iCs/>
          <w:sz w:val="24"/>
          <w:szCs w:val="24"/>
        </w:rPr>
        <w:t>i</w:t>
      </w:r>
      <w:r w:rsidR="003B681F" w:rsidRPr="003B681F">
        <w:rPr>
          <w:rFonts w:ascii="Times New Roman" w:eastAsia="Times New Roman" w:hAnsi="Times New Roman" w:cs="Times New Roman"/>
          <w:i/>
          <w:iCs/>
          <w:sz w:val="24"/>
          <w:szCs w:val="24"/>
        </w:rPr>
        <w:t xml:space="preserve">lmu </w:t>
      </w:r>
      <w:r w:rsidR="004F1A56">
        <w:rPr>
          <w:rFonts w:ascii="Times New Roman" w:eastAsia="Times New Roman" w:hAnsi="Times New Roman" w:cs="Times New Roman"/>
          <w:i/>
          <w:iCs/>
          <w:sz w:val="24"/>
          <w:szCs w:val="24"/>
        </w:rPr>
        <w:t>h</w:t>
      </w:r>
      <w:r w:rsidR="003B681F" w:rsidRPr="003B681F">
        <w:rPr>
          <w:rFonts w:ascii="Times New Roman" w:eastAsia="Times New Roman" w:hAnsi="Times New Roman" w:cs="Times New Roman"/>
          <w:i/>
          <w:iCs/>
          <w:sz w:val="24"/>
          <w:szCs w:val="24"/>
        </w:rPr>
        <w:t>adis</w:t>
      </w:r>
      <w:r w:rsidR="004F1A56">
        <w:rPr>
          <w:rFonts w:ascii="Times New Roman" w:eastAsia="Times New Roman" w:hAnsi="Times New Roman" w:cs="Times New Roman"/>
          <w:i/>
          <w:iCs/>
          <w:sz w:val="24"/>
          <w:szCs w:val="24"/>
        </w:rPr>
        <w:t>;</w:t>
      </w:r>
      <w:r w:rsidR="003B681F">
        <w:rPr>
          <w:rFonts w:ascii="Times New Roman" w:eastAsia="Times New Roman" w:hAnsi="Times New Roman" w:cs="Times New Roman"/>
          <w:sz w:val="24"/>
          <w:szCs w:val="24"/>
        </w:rPr>
        <w:t xml:space="preserve"> </w:t>
      </w:r>
      <w:r w:rsidR="003B681F" w:rsidRPr="003B681F">
        <w:rPr>
          <w:rFonts w:ascii="Times New Roman" w:eastAsia="Times New Roman" w:hAnsi="Times New Roman" w:cs="Times New Roman"/>
          <w:i/>
          <w:iCs/>
          <w:sz w:val="24"/>
          <w:szCs w:val="24"/>
        </w:rPr>
        <w:t>Nila-nilai inti hadis</w:t>
      </w:r>
      <w:r w:rsidR="004F1A56">
        <w:rPr>
          <w:rFonts w:ascii="Times New Roman" w:eastAsia="Times New Roman" w:hAnsi="Times New Roman" w:cs="Times New Roman"/>
          <w:i/>
          <w:iCs/>
          <w:sz w:val="24"/>
          <w:szCs w:val="24"/>
        </w:rPr>
        <w:t>;</w:t>
      </w:r>
      <w:r w:rsidR="003B681F">
        <w:rPr>
          <w:rFonts w:ascii="Times New Roman" w:eastAsia="Times New Roman" w:hAnsi="Times New Roman" w:cs="Times New Roman"/>
          <w:sz w:val="24"/>
          <w:szCs w:val="24"/>
        </w:rPr>
        <w:t xml:space="preserve"> </w:t>
      </w:r>
      <w:r w:rsidR="003B681F" w:rsidRPr="003B681F">
        <w:rPr>
          <w:rFonts w:ascii="Times New Roman" w:eastAsia="Times New Roman" w:hAnsi="Times New Roman" w:cs="Times New Roman"/>
          <w:i/>
          <w:iCs/>
          <w:sz w:val="24"/>
          <w:szCs w:val="24"/>
        </w:rPr>
        <w:t xml:space="preserve">Teori </w:t>
      </w:r>
      <w:r w:rsidR="004F1A56">
        <w:rPr>
          <w:rFonts w:ascii="Times New Roman" w:eastAsia="Times New Roman" w:hAnsi="Times New Roman" w:cs="Times New Roman"/>
          <w:i/>
          <w:iCs/>
          <w:sz w:val="24"/>
          <w:szCs w:val="24"/>
        </w:rPr>
        <w:t>s</w:t>
      </w:r>
      <w:r w:rsidR="003B681F" w:rsidRPr="003B681F">
        <w:rPr>
          <w:rFonts w:ascii="Times New Roman" w:eastAsia="Times New Roman" w:hAnsi="Times New Roman" w:cs="Times New Roman"/>
          <w:i/>
          <w:iCs/>
          <w:sz w:val="24"/>
          <w:szCs w:val="24"/>
        </w:rPr>
        <w:t>yahid</w:t>
      </w:r>
      <w:r w:rsidR="003B681F">
        <w:rPr>
          <w:rFonts w:ascii="Times New Roman" w:eastAsia="Times New Roman" w:hAnsi="Times New Roman" w:cs="Times New Roman"/>
          <w:sz w:val="24"/>
          <w:szCs w:val="24"/>
        </w:rPr>
        <w:t xml:space="preserve">  </w:t>
      </w:r>
    </w:p>
    <w:p w14:paraId="1CD05F00" w14:textId="77777777" w:rsidR="004E12CA" w:rsidRPr="004E12CA" w:rsidRDefault="004E12CA" w:rsidP="004E12CA">
      <w:pPr>
        <w:spacing w:after="0" w:line="240" w:lineRule="auto"/>
        <w:jc w:val="both"/>
        <w:rPr>
          <w:rFonts w:ascii="Times New Roman" w:eastAsia="Times New Roman" w:hAnsi="Times New Roman" w:cs="Times New Roman"/>
          <w:sz w:val="24"/>
          <w:szCs w:val="24"/>
        </w:rPr>
      </w:pPr>
    </w:p>
    <w:p w14:paraId="120C6974" w14:textId="013644D0" w:rsidR="00821085" w:rsidRPr="00510389" w:rsidRDefault="00821085" w:rsidP="00510389">
      <w:pPr>
        <w:spacing w:after="0" w:line="240" w:lineRule="auto"/>
        <w:jc w:val="both"/>
        <w:rPr>
          <w:rFonts w:ascii="Times New Roman" w:eastAsia="Times New Roman" w:hAnsi="Times New Roman" w:cs="Times New Roman"/>
          <w:sz w:val="24"/>
          <w:szCs w:val="24"/>
        </w:rPr>
      </w:pPr>
    </w:p>
    <w:p w14:paraId="19FA7F7C" w14:textId="2C70A081" w:rsidR="00821085" w:rsidRPr="00510389" w:rsidRDefault="00D30361" w:rsidP="00510389">
      <w:pPr>
        <w:pStyle w:val="ListParagraph"/>
        <w:numPr>
          <w:ilvl w:val="0"/>
          <w:numId w:val="3"/>
        </w:numPr>
        <w:spacing w:after="0" w:line="240" w:lineRule="auto"/>
        <w:ind w:left="284" w:hanging="284"/>
        <w:jc w:val="both"/>
        <w:rPr>
          <w:rFonts w:ascii="Times New Roman" w:eastAsia="Times New Roman" w:hAnsi="Times New Roman" w:cs="Times New Roman"/>
          <w:b/>
          <w:bCs/>
          <w:sz w:val="24"/>
          <w:szCs w:val="24"/>
        </w:rPr>
      </w:pPr>
      <w:r w:rsidRPr="00510389">
        <w:rPr>
          <w:rFonts w:ascii="Times New Roman" w:eastAsia="Times New Roman" w:hAnsi="Times New Roman" w:cs="Times New Roman"/>
          <w:b/>
          <w:bCs/>
          <w:sz w:val="24"/>
          <w:szCs w:val="24"/>
        </w:rPr>
        <w:t>Pendahuluan</w:t>
      </w:r>
    </w:p>
    <w:p w14:paraId="561D4A2D" w14:textId="77777777" w:rsidR="0045785C" w:rsidRDefault="004E12CA" w:rsidP="0045785C">
      <w:pPr>
        <w:spacing w:after="0" w:line="240" w:lineRule="auto"/>
        <w:ind w:firstLine="567"/>
        <w:jc w:val="both"/>
        <w:rPr>
          <w:rFonts w:ascii="Times New Roman" w:eastAsia="Times New Roman" w:hAnsi="Times New Roman" w:cs="Times New Roman"/>
          <w:sz w:val="24"/>
          <w:szCs w:val="24"/>
        </w:rPr>
      </w:pPr>
      <w:r w:rsidRPr="00E05290">
        <w:rPr>
          <w:rFonts w:ascii="Times New Roman" w:eastAsia="Times New Roman" w:hAnsi="Times New Roman" w:cs="Times New Roman"/>
          <w:sz w:val="24"/>
          <w:szCs w:val="24"/>
        </w:rPr>
        <w:t>Penyebaran Covid-19 sangat menakutkan semua pihak.</w:t>
      </w:r>
      <w:r w:rsidR="00E05290" w:rsidRPr="00E05290">
        <w:rPr>
          <w:rFonts w:ascii="Times New Roman" w:eastAsia="Times New Roman" w:hAnsi="Times New Roman" w:cs="Times New Roman"/>
          <w:sz w:val="24"/>
          <w:szCs w:val="24"/>
        </w:rPr>
        <w:t xml:space="preserve"> Semula muncul </w:t>
      </w:r>
      <w:r w:rsidR="00E05290" w:rsidRPr="00E05290">
        <w:rPr>
          <w:rFonts w:ascii="Times New Roman" w:hAnsi="Times New Roman" w:cs="Times New Roman"/>
          <w:sz w:val="24"/>
          <w:szCs w:val="24"/>
        </w:rPr>
        <w:t>di Wuhan, Cina</w:t>
      </w:r>
      <w:sdt>
        <w:sdtPr>
          <w:rPr>
            <w:rFonts w:ascii="Times New Roman" w:hAnsi="Times New Roman" w:cs="Times New Roman"/>
            <w:sz w:val="24"/>
            <w:szCs w:val="24"/>
          </w:rPr>
          <w:id w:val="821546530"/>
          <w:citation/>
        </w:sdtPr>
        <w:sdtEndPr/>
        <w:sdtContent>
          <w:r w:rsidR="00E05290" w:rsidRPr="00E05290">
            <w:rPr>
              <w:rFonts w:ascii="Times New Roman" w:hAnsi="Times New Roman" w:cs="Times New Roman"/>
              <w:sz w:val="24"/>
              <w:szCs w:val="24"/>
            </w:rPr>
            <w:fldChar w:fldCharType="begin"/>
          </w:r>
          <w:r w:rsidR="00E05290" w:rsidRPr="00E05290">
            <w:rPr>
              <w:rFonts w:ascii="Times New Roman" w:hAnsi="Times New Roman" w:cs="Times New Roman"/>
              <w:sz w:val="24"/>
              <w:szCs w:val="24"/>
            </w:rPr>
            <w:instrText xml:space="preserve"> CITATION Shi20 \l 1033 </w:instrText>
          </w:r>
          <w:r w:rsidR="00E05290" w:rsidRPr="00E05290">
            <w:rPr>
              <w:rFonts w:ascii="Times New Roman" w:hAnsi="Times New Roman" w:cs="Times New Roman"/>
              <w:sz w:val="24"/>
              <w:szCs w:val="24"/>
            </w:rPr>
            <w:fldChar w:fldCharType="separate"/>
          </w:r>
          <w:r w:rsidR="00E05290" w:rsidRPr="00E05290">
            <w:rPr>
              <w:rFonts w:ascii="Times New Roman" w:hAnsi="Times New Roman" w:cs="Times New Roman"/>
              <w:noProof/>
              <w:sz w:val="24"/>
              <w:szCs w:val="24"/>
            </w:rPr>
            <w:t xml:space="preserve"> (Shi, et al., 2020)</w:t>
          </w:r>
          <w:r w:rsidR="00E05290" w:rsidRPr="00E05290">
            <w:rPr>
              <w:rFonts w:ascii="Times New Roman" w:hAnsi="Times New Roman" w:cs="Times New Roman"/>
              <w:sz w:val="24"/>
              <w:szCs w:val="24"/>
            </w:rPr>
            <w:fldChar w:fldCharType="end"/>
          </w:r>
        </w:sdtContent>
      </w:sdt>
      <w:r w:rsidR="00E05290">
        <w:rPr>
          <w:rFonts w:ascii="Times New Roman" w:hAnsi="Times New Roman" w:cs="Times New Roman"/>
          <w:sz w:val="24"/>
          <w:szCs w:val="24"/>
        </w:rPr>
        <w:t>,</w:t>
      </w:r>
      <w:r w:rsidR="00E05290" w:rsidRPr="00E05290">
        <w:rPr>
          <w:rFonts w:ascii="Times New Roman" w:hAnsi="Times New Roman" w:cs="Times New Roman"/>
          <w:sz w:val="24"/>
          <w:szCs w:val="24"/>
        </w:rPr>
        <w:t xml:space="preserve"> yang kemudian menyebar ke berbagai negara hingga menimbukan kasus ribuan manusia meninggal dunia</w:t>
      </w:r>
      <w:sdt>
        <w:sdtPr>
          <w:rPr>
            <w:rFonts w:ascii="Times New Roman" w:hAnsi="Times New Roman" w:cs="Times New Roman"/>
            <w:sz w:val="24"/>
            <w:szCs w:val="24"/>
          </w:rPr>
          <w:id w:val="-899280601"/>
          <w:citation/>
        </w:sdtPr>
        <w:sdtEndPr/>
        <w:sdtContent>
          <w:r w:rsidR="00E05290" w:rsidRPr="00E05290">
            <w:rPr>
              <w:rFonts w:ascii="Times New Roman" w:hAnsi="Times New Roman" w:cs="Times New Roman"/>
              <w:sz w:val="24"/>
              <w:szCs w:val="24"/>
            </w:rPr>
            <w:fldChar w:fldCharType="begin"/>
          </w:r>
          <w:r w:rsidR="00E05290" w:rsidRPr="00E05290">
            <w:rPr>
              <w:rFonts w:ascii="Times New Roman" w:hAnsi="Times New Roman" w:cs="Times New Roman"/>
              <w:sz w:val="24"/>
              <w:szCs w:val="24"/>
            </w:rPr>
            <w:instrText xml:space="preserve"> CITATION Mah20 \l 1033 </w:instrText>
          </w:r>
          <w:r w:rsidR="00E05290" w:rsidRPr="00E05290">
            <w:rPr>
              <w:rFonts w:ascii="Times New Roman" w:hAnsi="Times New Roman" w:cs="Times New Roman"/>
              <w:sz w:val="24"/>
              <w:szCs w:val="24"/>
            </w:rPr>
            <w:fldChar w:fldCharType="separate"/>
          </w:r>
          <w:r w:rsidR="00E05290" w:rsidRPr="00E05290">
            <w:rPr>
              <w:rFonts w:ascii="Times New Roman" w:hAnsi="Times New Roman" w:cs="Times New Roman"/>
              <w:noProof/>
              <w:sz w:val="24"/>
              <w:szCs w:val="24"/>
            </w:rPr>
            <w:t xml:space="preserve"> (Mahase, 2020)</w:t>
          </w:r>
          <w:r w:rsidR="00E05290" w:rsidRPr="00E05290">
            <w:rPr>
              <w:rFonts w:ascii="Times New Roman" w:hAnsi="Times New Roman" w:cs="Times New Roman"/>
              <w:sz w:val="24"/>
              <w:szCs w:val="24"/>
            </w:rPr>
            <w:fldChar w:fldCharType="end"/>
          </w:r>
        </w:sdtContent>
      </w:sdt>
      <w:r w:rsidR="00E05290" w:rsidRPr="00E05290">
        <w:rPr>
          <w:rFonts w:ascii="Times New Roman" w:hAnsi="Times New Roman" w:cs="Times New Roman"/>
          <w:sz w:val="24"/>
          <w:szCs w:val="24"/>
        </w:rPr>
        <w:t xml:space="preserve">. </w:t>
      </w:r>
      <w:r w:rsidR="00361D13">
        <w:rPr>
          <w:rFonts w:ascii="Times New Roman" w:hAnsi="Times New Roman" w:cs="Times New Roman"/>
          <w:sz w:val="24"/>
          <w:szCs w:val="24"/>
        </w:rPr>
        <w:t>Segera setelah or</w:t>
      </w:r>
      <w:r w:rsidR="00E05290" w:rsidRPr="00E05290">
        <w:rPr>
          <w:rFonts w:ascii="Times New Roman" w:hAnsi="Times New Roman" w:cs="Times New Roman"/>
          <w:sz w:val="24"/>
          <w:szCs w:val="24"/>
        </w:rPr>
        <w:t>ganisasi kesehatan dunia mengumumkan Covid 19 sebagai pandemi</w:t>
      </w:r>
      <w:sdt>
        <w:sdtPr>
          <w:rPr>
            <w:rFonts w:ascii="Times New Roman" w:hAnsi="Times New Roman" w:cs="Times New Roman"/>
            <w:sz w:val="24"/>
            <w:szCs w:val="24"/>
          </w:rPr>
          <w:id w:val="-89164071"/>
          <w:citation/>
        </w:sdtPr>
        <w:sdtEndPr/>
        <w:sdtContent>
          <w:r w:rsidR="00E05290" w:rsidRPr="00E05290">
            <w:rPr>
              <w:rFonts w:ascii="Times New Roman" w:hAnsi="Times New Roman" w:cs="Times New Roman"/>
              <w:sz w:val="24"/>
              <w:szCs w:val="24"/>
            </w:rPr>
            <w:fldChar w:fldCharType="begin"/>
          </w:r>
          <w:r w:rsidR="00E05290" w:rsidRPr="00E05290">
            <w:rPr>
              <w:rFonts w:ascii="Times New Roman" w:hAnsi="Times New Roman" w:cs="Times New Roman"/>
              <w:sz w:val="24"/>
              <w:szCs w:val="24"/>
            </w:rPr>
            <w:instrText xml:space="preserve"> CITATION Soh20 \l 1033 </w:instrText>
          </w:r>
          <w:r w:rsidR="00E05290" w:rsidRPr="00E05290">
            <w:rPr>
              <w:rFonts w:ascii="Times New Roman" w:hAnsi="Times New Roman" w:cs="Times New Roman"/>
              <w:sz w:val="24"/>
              <w:szCs w:val="24"/>
            </w:rPr>
            <w:fldChar w:fldCharType="separate"/>
          </w:r>
          <w:r w:rsidR="00E05290" w:rsidRPr="00E05290">
            <w:rPr>
              <w:rFonts w:ascii="Times New Roman" w:hAnsi="Times New Roman" w:cs="Times New Roman"/>
              <w:noProof/>
              <w:sz w:val="24"/>
              <w:szCs w:val="24"/>
            </w:rPr>
            <w:t xml:space="preserve"> (Sohrabi, et al., </w:t>
          </w:r>
          <w:r w:rsidR="00E05290" w:rsidRPr="00E05290">
            <w:rPr>
              <w:rFonts w:ascii="Times New Roman" w:hAnsi="Times New Roman" w:cs="Times New Roman"/>
              <w:noProof/>
              <w:sz w:val="24"/>
              <w:szCs w:val="24"/>
            </w:rPr>
            <w:lastRenderedPageBreak/>
            <w:t>2020)</w:t>
          </w:r>
          <w:r w:rsidR="00E05290" w:rsidRPr="00E05290">
            <w:rPr>
              <w:rFonts w:ascii="Times New Roman" w:hAnsi="Times New Roman" w:cs="Times New Roman"/>
              <w:sz w:val="24"/>
              <w:szCs w:val="24"/>
            </w:rPr>
            <w:fldChar w:fldCharType="end"/>
          </w:r>
        </w:sdtContent>
      </w:sdt>
      <w:r w:rsidR="00BB5BD8">
        <w:rPr>
          <w:rFonts w:ascii="Times New Roman" w:hAnsi="Times New Roman" w:cs="Times New Roman"/>
          <w:sz w:val="24"/>
          <w:szCs w:val="24"/>
        </w:rPr>
        <w:t>, s</w:t>
      </w:r>
      <w:r w:rsidR="00BB5BD8" w:rsidRPr="00E05290">
        <w:rPr>
          <w:rFonts w:ascii="Times New Roman" w:eastAsia="Times New Roman" w:hAnsi="Times New Roman" w:cs="Times New Roman"/>
          <w:sz w:val="24"/>
          <w:szCs w:val="24"/>
        </w:rPr>
        <w:t xml:space="preserve">emua pihak turun tangan </w:t>
      </w:r>
      <w:r w:rsidR="00CA3316">
        <w:rPr>
          <w:rFonts w:ascii="Times New Roman" w:eastAsia="Times New Roman" w:hAnsi="Times New Roman" w:cs="Times New Roman"/>
          <w:sz w:val="24"/>
          <w:szCs w:val="24"/>
        </w:rPr>
        <w:t xml:space="preserve">menyatakan perang </w:t>
      </w:r>
      <w:r w:rsidR="00BB5BD8" w:rsidRPr="00E05290">
        <w:rPr>
          <w:rFonts w:ascii="Times New Roman" w:eastAsia="Times New Roman" w:hAnsi="Times New Roman" w:cs="Times New Roman"/>
          <w:sz w:val="24"/>
          <w:szCs w:val="24"/>
        </w:rPr>
        <w:t>lawan wabah yang mematikan ini</w:t>
      </w:r>
      <w:sdt>
        <w:sdtPr>
          <w:rPr>
            <w:rFonts w:ascii="Times New Roman" w:eastAsia="Times New Roman" w:hAnsi="Times New Roman" w:cs="Times New Roman"/>
            <w:sz w:val="24"/>
            <w:szCs w:val="24"/>
          </w:rPr>
          <w:id w:val="890149738"/>
          <w:citation/>
        </w:sdtPr>
        <w:sdtEndPr/>
        <w:sdtContent>
          <w:r w:rsidR="00CA3316">
            <w:rPr>
              <w:rFonts w:ascii="Times New Roman" w:eastAsia="Times New Roman" w:hAnsi="Times New Roman" w:cs="Times New Roman"/>
              <w:sz w:val="24"/>
              <w:szCs w:val="24"/>
            </w:rPr>
            <w:fldChar w:fldCharType="begin"/>
          </w:r>
          <w:r w:rsidR="00CA3316">
            <w:rPr>
              <w:rFonts w:ascii="Times New Roman" w:eastAsia="Times New Roman" w:hAnsi="Times New Roman" w:cs="Times New Roman"/>
              <w:sz w:val="24"/>
              <w:szCs w:val="24"/>
            </w:rPr>
            <w:instrText xml:space="preserve">CITATION Dar20 \t  \l 1033 </w:instrText>
          </w:r>
          <w:r w:rsidR="00CA3316">
            <w:rPr>
              <w:rFonts w:ascii="Times New Roman" w:eastAsia="Times New Roman" w:hAnsi="Times New Roman" w:cs="Times New Roman"/>
              <w:sz w:val="24"/>
              <w:szCs w:val="24"/>
            </w:rPr>
            <w:fldChar w:fldCharType="separate"/>
          </w:r>
          <w:r w:rsidR="00CA3316">
            <w:rPr>
              <w:rFonts w:ascii="Times New Roman" w:eastAsia="Times New Roman" w:hAnsi="Times New Roman" w:cs="Times New Roman"/>
              <w:noProof/>
              <w:sz w:val="24"/>
              <w:szCs w:val="24"/>
            </w:rPr>
            <w:t xml:space="preserve"> </w:t>
          </w:r>
          <w:r w:rsidR="00CA3316" w:rsidRPr="00CA3316">
            <w:rPr>
              <w:rFonts w:ascii="Times New Roman" w:eastAsia="Times New Roman" w:hAnsi="Times New Roman" w:cs="Times New Roman"/>
              <w:noProof/>
              <w:sz w:val="24"/>
              <w:szCs w:val="24"/>
            </w:rPr>
            <w:t>(Darmalaksana, 2020)</w:t>
          </w:r>
          <w:r w:rsidR="00CA3316">
            <w:rPr>
              <w:rFonts w:ascii="Times New Roman" w:eastAsia="Times New Roman" w:hAnsi="Times New Roman" w:cs="Times New Roman"/>
              <w:sz w:val="24"/>
              <w:szCs w:val="24"/>
            </w:rPr>
            <w:fldChar w:fldCharType="end"/>
          </w:r>
        </w:sdtContent>
      </w:sdt>
      <w:r w:rsidR="00BB5BD8" w:rsidRPr="00E05290">
        <w:rPr>
          <w:rFonts w:ascii="Times New Roman" w:eastAsia="Times New Roman" w:hAnsi="Times New Roman" w:cs="Times New Roman"/>
          <w:sz w:val="24"/>
          <w:szCs w:val="24"/>
        </w:rPr>
        <w:t xml:space="preserve">. </w:t>
      </w:r>
      <w:r w:rsidR="00CA3316">
        <w:rPr>
          <w:rFonts w:ascii="Times New Roman" w:eastAsia="Times New Roman" w:hAnsi="Times New Roman" w:cs="Times New Roman"/>
          <w:sz w:val="24"/>
          <w:szCs w:val="24"/>
        </w:rPr>
        <w:t xml:space="preserve">Semua kalangan bahu-membahu </w:t>
      </w:r>
      <w:r w:rsidR="00BB5BD8" w:rsidRPr="00E05290">
        <w:rPr>
          <w:rFonts w:ascii="Times New Roman" w:eastAsia="Times New Roman" w:hAnsi="Times New Roman" w:cs="Times New Roman"/>
          <w:sz w:val="24"/>
          <w:szCs w:val="24"/>
        </w:rPr>
        <w:t xml:space="preserve">berusaha menemukan formula </w:t>
      </w:r>
      <w:r w:rsidR="00CA3316">
        <w:rPr>
          <w:rFonts w:ascii="Times New Roman" w:eastAsia="Times New Roman" w:hAnsi="Times New Roman" w:cs="Times New Roman"/>
          <w:sz w:val="24"/>
          <w:szCs w:val="24"/>
        </w:rPr>
        <w:t xml:space="preserve">terbaik </w:t>
      </w:r>
      <w:r w:rsidR="00BB5BD8" w:rsidRPr="00E05290">
        <w:rPr>
          <w:rFonts w:ascii="Times New Roman" w:eastAsia="Times New Roman" w:hAnsi="Times New Roman" w:cs="Times New Roman"/>
          <w:sz w:val="24"/>
          <w:szCs w:val="24"/>
        </w:rPr>
        <w:t>pencegahan Covid-19 dari berbagai disiplin ilmu</w:t>
      </w:r>
      <w:r w:rsidR="0045785C">
        <w:rPr>
          <w:rFonts w:ascii="Times New Roman" w:eastAsia="Times New Roman" w:hAnsi="Times New Roman" w:cs="Times New Roman"/>
          <w:sz w:val="24"/>
          <w:szCs w:val="24"/>
        </w:rPr>
        <w:t xml:space="preserve"> keilmuan</w:t>
      </w:r>
      <w:sdt>
        <w:sdtPr>
          <w:rPr>
            <w:rFonts w:ascii="Times New Roman" w:hAnsi="Times New Roman" w:cs="Times New Roman"/>
            <w:sz w:val="24"/>
            <w:szCs w:val="24"/>
          </w:rPr>
          <w:id w:val="-2038112032"/>
          <w:citation/>
        </w:sdtPr>
        <w:sdtEndPr/>
        <w:sdtContent>
          <w:r w:rsidR="0045785C" w:rsidRPr="00E05290">
            <w:rPr>
              <w:rFonts w:ascii="Times New Roman" w:hAnsi="Times New Roman" w:cs="Times New Roman"/>
              <w:sz w:val="24"/>
              <w:szCs w:val="24"/>
            </w:rPr>
            <w:fldChar w:fldCharType="begin"/>
          </w:r>
          <w:r w:rsidR="0045785C" w:rsidRPr="00E05290">
            <w:rPr>
              <w:rFonts w:ascii="Times New Roman" w:hAnsi="Times New Roman" w:cs="Times New Roman"/>
              <w:sz w:val="24"/>
              <w:szCs w:val="24"/>
            </w:rPr>
            <w:instrText xml:space="preserve"> CITATION Hey20 \l 1033 </w:instrText>
          </w:r>
          <w:r w:rsidR="0045785C" w:rsidRPr="00E05290">
            <w:rPr>
              <w:rFonts w:ascii="Times New Roman" w:hAnsi="Times New Roman" w:cs="Times New Roman"/>
              <w:sz w:val="24"/>
              <w:szCs w:val="24"/>
            </w:rPr>
            <w:fldChar w:fldCharType="separate"/>
          </w:r>
          <w:r w:rsidR="0045785C" w:rsidRPr="00E05290">
            <w:rPr>
              <w:rFonts w:ascii="Times New Roman" w:hAnsi="Times New Roman" w:cs="Times New Roman"/>
              <w:noProof/>
              <w:sz w:val="24"/>
              <w:szCs w:val="24"/>
            </w:rPr>
            <w:t xml:space="preserve"> (L &amp; Shindo, 2020)</w:t>
          </w:r>
          <w:r w:rsidR="0045785C" w:rsidRPr="00E05290">
            <w:rPr>
              <w:rFonts w:ascii="Times New Roman" w:hAnsi="Times New Roman" w:cs="Times New Roman"/>
              <w:sz w:val="24"/>
              <w:szCs w:val="24"/>
            </w:rPr>
            <w:fldChar w:fldCharType="end"/>
          </w:r>
        </w:sdtContent>
      </w:sdt>
      <w:r w:rsidR="00BB5BD8" w:rsidRPr="00E05290">
        <w:rPr>
          <w:rFonts w:ascii="Times New Roman" w:eastAsia="Times New Roman" w:hAnsi="Times New Roman" w:cs="Times New Roman"/>
          <w:sz w:val="24"/>
          <w:szCs w:val="24"/>
        </w:rPr>
        <w:t>, termasuk bidang keagamaan Islam.</w:t>
      </w:r>
    </w:p>
    <w:p w14:paraId="175717B2" w14:textId="58CB3FA4" w:rsidR="004E12CA" w:rsidRPr="0045785C" w:rsidRDefault="004E12CA" w:rsidP="0045785C">
      <w:pPr>
        <w:spacing w:after="0" w:line="240" w:lineRule="auto"/>
        <w:ind w:firstLine="567"/>
        <w:jc w:val="both"/>
        <w:rPr>
          <w:rFonts w:ascii="Times New Roman" w:eastAsia="Times New Roman" w:hAnsi="Times New Roman" w:cs="Times New Roman"/>
          <w:sz w:val="24"/>
          <w:szCs w:val="24"/>
        </w:rPr>
      </w:pPr>
      <w:r w:rsidRPr="00E05290">
        <w:rPr>
          <w:rFonts w:ascii="Times New Roman" w:eastAsia="Times New Roman" w:hAnsi="Times New Roman" w:cs="Times New Roman"/>
          <w:sz w:val="24"/>
          <w:szCs w:val="24"/>
        </w:rPr>
        <w:t xml:space="preserve">Al-Qur'an dan hadis, </w:t>
      </w:r>
      <w:r w:rsidR="0045785C">
        <w:rPr>
          <w:rFonts w:ascii="Times New Roman" w:eastAsia="Times New Roman" w:hAnsi="Times New Roman" w:cs="Times New Roman"/>
          <w:sz w:val="24"/>
          <w:szCs w:val="24"/>
        </w:rPr>
        <w:t xml:space="preserve">yang menjadi </w:t>
      </w:r>
      <w:r w:rsidRPr="00E05290">
        <w:rPr>
          <w:rFonts w:ascii="Times New Roman" w:eastAsia="Times New Roman" w:hAnsi="Times New Roman" w:cs="Times New Roman"/>
          <w:sz w:val="24"/>
          <w:szCs w:val="24"/>
        </w:rPr>
        <w:t xml:space="preserve">sumber </w:t>
      </w:r>
      <w:r w:rsidR="0045785C">
        <w:rPr>
          <w:rFonts w:ascii="Times New Roman" w:eastAsia="Times New Roman" w:hAnsi="Times New Roman" w:cs="Times New Roman"/>
          <w:sz w:val="24"/>
          <w:szCs w:val="24"/>
        </w:rPr>
        <w:t>Suci umat muslim</w:t>
      </w:r>
      <w:sdt>
        <w:sdtPr>
          <w:rPr>
            <w:rFonts w:ascii="Times New Roman" w:eastAsia="Times New Roman" w:hAnsi="Times New Roman" w:cs="Times New Roman"/>
            <w:sz w:val="24"/>
            <w:szCs w:val="24"/>
          </w:rPr>
          <w:id w:val="-1198384751"/>
          <w:citation/>
        </w:sdtPr>
        <w:sdtEndPr/>
        <w:sdtContent>
          <w:r w:rsidR="0045785C">
            <w:rPr>
              <w:rFonts w:ascii="Times New Roman" w:eastAsia="Times New Roman" w:hAnsi="Times New Roman" w:cs="Times New Roman"/>
              <w:sz w:val="24"/>
              <w:szCs w:val="24"/>
            </w:rPr>
            <w:fldChar w:fldCharType="begin"/>
          </w:r>
          <w:r w:rsidR="0045785C">
            <w:rPr>
              <w:rFonts w:ascii="Times New Roman" w:eastAsia="Times New Roman" w:hAnsi="Times New Roman" w:cs="Times New Roman"/>
              <w:sz w:val="24"/>
              <w:szCs w:val="24"/>
            </w:rPr>
            <w:instrText xml:space="preserve">CITATION Dar17 \t  \l 1033 </w:instrText>
          </w:r>
          <w:r w:rsidR="0045785C">
            <w:rPr>
              <w:rFonts w:ascii="Times New Roman" w:eastAsia="Times New Roman" w:hAnsi="Times New Roman" w:cs="Times New Roman"/>
              <w:sz w:val="24"/>
              <w:szCs w:val="24"/>
            </w:rPr>
            <w:fldChar w:fldCharType="separate"/>
          </w:r>
          <w:r w:rsidR="0045785C">
            <w:rPr>
              <w:rFonts w:ascii="Times New Roman" w:eastAsia="Times New Roman" w:hAnsi="Times New Roman" w:cs="Times New Roman"/>
              <w:noProof/>
              <w:sz w:val="24"/>
              <w:szCs w:val="24"/>
            </w:rPr>
            <w:t xml:space="preserve"> </w:t>
          </w:r>
          <w:r w:rsidR="0045785C" w:rsidRPr="0045785C">
            <w:rPr>
              <w:rFonts w:ascii="Times New Roman" w:eastAsia="Times New Roman" w:hAnsi="Times New Roman" w:cs="Times New Roman"/>
              <w:noProof/>
              <w:sz w:val="24"/>
              <w:szCs w:val="24"/>
            </w:rPr>
            <w:t>(Darmalaksana, Pahala, &amp; Soetari, 2017)</w:t>
          </w:r>
          <w:r w:rsidR="0045785C">
            <w:rPr>
              <w:rFonts w:ascii="Times New Roman" w:eastAsia="Times New Roman" w:hAnsi="Times New Roman" w:cs="Times New Roman"/>
              <w:sz w:val="24"/>
              <w:szCs w:val="24"/>
            </w:rPr>
            <w:fldChar w:fldCharType="end"/>
          </w:r>
        </w:sdtContent>
      </w:sdt>
      <w:r w:rsidR="0045785C">
        <w:rPr>
          <w:rFonts w:ascii="Times New Roman" w:eastAsia="Times New Roman" w:hAnsi="Times New Roman" w:cs="Times New Roman"/>
          <w:sz w:val="24"/>
          <w:szCs w:val="24"/>
        </w:rPr>
        <w:t xml:space="preserve">, </w:t>
      </w:r>
      <w:r w:rsidRPr="00E05290">
        <w:rPr>
          <w:rFonts w:ascii="Times New Roman" w:eastAsia="Times New Roman" w:hAnsi="Times New Roman" w:cs="Times New Roman"/>
          <w:sz w:val="24"/>
          <w:szCs w:val="24"/>
        </w:rPr>
        <w:t>diyakini mengandung makna yang melimpah untuk mengatasi berbagai persoalan kehidupan</w:t>
      </w:r>
      <w:r w:rsidR="0045785C">
        <w:rPr>
          <w:rFonts w:ascii="Times New Roman" w:eastAsia="Times New Roman" w:hAnsi="Times New Roman" w:cs="Times New Roman"/>
          <w:sz w:val="24"/>
          <w:szCs w:val="24"/>
        </w:rPr>
        <w:t xml:space="preserve"> di segala zaman</w:t>
      </w:r>
      <w:r w:rsidRPr="00E05290">
        <w:rPr>
          <w:rFonts w:ascii="Times New Roman" w:eastAsia="Times New Roman" w:hAnsi="Times New Roman" w:cs="Times New Roman"/>
          <w:sz w:val="24"/>
          <w:szCs w:val="24"/>
        </w:rPr>
        <w:t xml:space="preserve">. </w:t>
      </w:r>
      <w:r w:rsidR="0045785C">
        <w:rPr>
          <w:rFonts w:ascii="Times New Roman" w:eastAsia="Times New Roman" w:hAnsi="Times New Roman" w:cs="Times New Roman"/>
          <w:sz w:val="24"/>
          <w:szCs w:val="24"/>
        </w:rPr>
        <w:t>Sejak di masa klasik, p</w:t>
      </w:r>
      <w:r w:rsidRPr="00E05290">
        <w:rPr>
          <w:rFonts w:ascii="Times New Roman" w:eastAsia="Times New Roman" w:hAnsi="Times New Roman" w:cs="Times New Roman"/>
          <w:sz w:val="24"/>
          <w:szCs w:val="24"/>
        </w:rPr>
        <w:t xml:space="preserve">ara ulama telah berusaha mengembangkan berbagai perangkat metodologis untuk menggali makna yang terkandung di dalam teks Suci, baik Al-Qur'an maupun hadis. </w:t>
      </w:r>
      <w:r w:rsidR="0045785C">
        <w:rPr>
          <w:rFonts w:ascii="Times New Roman" w:eastAsia="Times New Roman" w:hAnsi="Times New Roman" w:cs="Times New Roman"/>
          <w:sz w:val="24"/>
          <w:szCs w:val="24"/>
        </w:rPr>
        <w:t xml:space="preserve">Melalui penggalian yang serius terhadap kedalaman </w:t>
      </w:r>
      <w:r w:rsidRPr="00E05290">
        <w:rPr>
          <w:rFonts w:ascii="Times New Roman" w:eastAsia="Times New Roman" w:hAnsi="Times New Roman" w:cs="Times New Roman"/>
          <w:sz w:val="24"/>
          <w:szCs w:val="24"/>
        </w:rPr>
        <w:t>kandungan Al-Qur'an dan hadis</w:t>
      </w:r>
      <w:r w:rsidR="0045785C">
        <w:rPr>
          <w:rFonts w:ascii="Times New Roman" w:eastAsia="Times New Roman" w:hAnsi="Times New Roman" w:cs="Times New Roman"/>
          <w:sz w:val="24"/>
          <w:szCs w:val="24"/>
        </w:rPr>
        <w:t>,</w:t>
      </w:r>
      <w:r w:rsidRPr="00E05290">
        <w:rPr>
          <w:rFonts w:ascii="Times New Roman" w:eastAsia="Times New Roman" w:hAnsi="Times New Roman" w:cs="Times New Roman"/>
          <w:sz w:val="24"/>
          <w:szCs w:val="24"/>
        </w:rPr>
        <w:t xml:space="preserve"> </w:t>
      </w:r>
      <w:r w:rsidR="0045785C">
        <w:rPr>
          <w:rFonts w:ascii="Times New Roman" w:eastAsia="Times New Roman" w:hAnsi="Times New Roman" w:cs="Times New Roman"/>
          <w:sz w:val="24"/>
          <w:szCs w:val="24"/>
        </w:rPr>
        <w:t xml:space="preserve">makna teks Suci </w:t>
      </w:r>
      <w:r w:rsidRPr="00E05290">
        <w:rPr>
          <w:rFonts w:ascii="Times New Roman" w:eastAsia="Times New Roman" w:hAnsi="Times New Roman" w:cs="Times New Roman"/>
          <w:sz w:val="24"/>
          <w:szCs w:val="24"/>
        </w:rPr>
        <w:t>d</w:t>
      </w:r>
      <w:r w:rsidR="0045785C">
        <w:rPr>
          <w:rFonts w:ascii="Times New Roman" w:eastAsia="Times New Roman" w:hAnsi="Times New Roman" w:cs="Times New Roman"/>
          <w:sz w:val="24"/>
          <w:szCs w:val="24"/>
        </w:rPr>
        <w:t>i</w:t>
      </w:r>
      <w:r w:rsidRPr="00E05290">
        <w:rPr>
          <w:rFonts w:ascii="Times New Roman" w:eastAsia="Times New Roman" w:hAnsi="Times New Roman" w:cs="Times New Roman"/>
          <w:sz w:val="24"/>
          <w:szCs w:val="24"/>
        </w:rPr>
        <w:t xml:space="preserve">akui </w:t>
      </w:r>
      <w:r w:rsidR="0045785C">
        <w:rPr>
          <w:rFonts w:ascii="Times New Roman" w:eastAsia="Times New Roman" w:hAnsi="Times New Roman" w:cs="Times New Roman"/>
          <w:sz w:val="24"/>
          <w:szCs w:val="24"/>
        </w:rPr>
        <w:t xml:space="preserve">senantasa </w:t>
      </w:r>
      <w:r w:rsidRPr="00E05290">
        <w:rPr>
          <w:rFonts w:ascii="Times New Roman" w:eastAsia="Times New Roman" w:hAnsi="Times New Roman" w:cs="Times New Roman"/>
          <w:sz w:val="24"/>
          <w:szCs w:val="24"/>
        </w:rPr>
        <w:t>relevan dengan situasi</w:t>
      </w:r>
      <w:r w:rsidR="007C723C">
        <w:rPr>
          <w:rFonts w:ascii="Times New Roman" w:eastAsia="Times New Roman" w:hAnsi="Times New Roman" w:cs="Times New Roman"/>
          <w:sz w:val="24"/>
          <w:szCs w:val="24"/>
        </w:rPr>
        <w:t xml:space="preserve"> dan </w:t>
      </w:r>
      <w:r w:rsidRPr="00E05290">
        <w:rPr>
          <w:rFonts w:ascii="Times New Roman" w:eastAsia="Times New Roman" w:hAnsi="Times New Roman" w:cs="Times New Roman"/>
          <w:sz w:val="24"/>
          <w:szCs w:val="24"/>
        </w:rPr>
        <w:t>kondisi</w:t>
      </w:r>
      <w:r w:rsidR="007C723C">
        <w:rPr>
          <w:rFonts w:ascii="Times New Roman" w:eastAsia="Times New Roman" w:hAnsi="Times New Roman" w:cs="Times New Roman"/>
          <w:sz w:val="24"/>
          <w:szCs w:val="24"/>
        </w:rPr>
        <w:t xml:space="preserve"> masa depan</w:t>
      </w:r>
      <w:r w:rsidRPr="00E05290">
        <w:rPr>
          <w:rFonts w:ascii="Times New Roman" w:eastAsia="Times New Roman" w:hAnsi="Times New Roman" w:cs="Times New Roman"/>
          <w:sz w:val="24"/>
          <w:szCs w:val="24"/>
        </w:rPr>
        <w:t>.</w:t>
      </w:r>
    </w:p>
    <w:p w14:paraId="4D2B1B01" w14:textId="051173D7" w:rsidR="004E12CA" w:rsidRDefault="004E12CA" w:rsidP="004E12CA">
      <w:pPr>
        <w:spacing w:after="0" w:line="240" w:lineRule="auto"/>
        <w:ind w:firstLine="567"/>
        <w:jc w:val="both"/>
        <w:rPr>
          <w:rFonts w:ascii="Times New Roman" w:eastAsia="Times New Roman" w:hAnsi="Times New Roman" w:cs="Times New Roman"/>
          <w:sz w:val="24"/>
          <w:szCs w:val="24"/>
        </w:rPr>
      </w:pPr>
      <w:r w:rsidRPr="00E05290">
        <w:rPr>
          <w:rFonts w:ascii="Times New Roman" w:eastAsia="Times New Roman" w:hAnsi="Times New Roman" w:cs="Times New Roman"/>
          <w:sz w:val="24"/>
          <w:szCs w:val="24"/>
        </w:rPr>
        <w:t>Syahid ma'nawi merupakan subjek penting dalam upaya memberikan pemaknaan terhada</w:t>
      </w:r>
      <w:r w:rsidR="007C723C">
        <w:rPr>
          <w:rFonts w:ascii="Times New Roman" w:eastAsia="Times New Roman" w:hAnsi="Times New Roman" w:cs="Times New Roman"/>
          <w:sz w:val="24"/>
          <w:szCs w:val="24"/>
        </w:rPr>
        <w:t>p</w:t>
      </w:r>
      <w:r w:rsidRPr="00E05290">
        <w:rPr>
          <w:rFonts w:ascii="Times New Roman" w:eastAsia="Times New Roman" w:hAnsi="Times New Roman" w:cs="Times New Roman"/>
          <w:sz w:val="24"/>
          <w:szCs w:val="24"/>
        </w:rPr>
        <w:t xml:space="preserve"> hadis</w:t>
      </w:r>
      <w:r w:rsidR="007C723C">
        <w:rPr>
          <w:rFonts w:ascii="Times New Roman" w:eastAsia="Times New Roman" w:hAnsi="Times New Roman" w:cs="Times New Roman"/>
          <w:sz w:val="24"/>
          <w:szCs w:val="24"/>
        </w:rPr>
        <w:t>, sumber Suci kedua setelah Al-Qur’an</w:t>
      </w:r>
      <w:sdt>
        <w:sdtPr>
          <w:rPr>
            <w:rFonts w:ascii="Times New Roman" w:eastAsia="Times New Roman" w:hAnsi="Times New Roman" w:cs="Times New Roman"/>
            <w:sz w:val="24"/>
            <w:szCs w:val="24"/>
          </w:rPr>
          <w:id w:val="672232018"/>
          <w:citation/>
        </w:sdtPr>
        <w:sdtEndPr/>
        <w:sdtContent>
          <w:r w:rsidR="007C723C">
            <w:rPr>
              <w:rFonts w:ascii="Times New Roman" w:eastAsia="Times New Roman" w:hAnsi="Times New Roman" w:cs="Times New Roman"/>
              <w:sz w:val="24"/>
              <w:szCs w:val="24"/>
            </w:rPr>
            <w:fldChar w:fldCharType="begin"/>
          </w:r>
          <w:r w:rsidR="007C723C">
            <w:rPr>
              <w:rFonts w:ascii="Times New Roman" w:eastAsia="Times New Roman" w:hAnsi="Times New Roman" w:cs="Times New Roman"/>
              <w:sz w:val="24"/>
              <w:szCs w:val="24"/>
            </w:rPr>
            <w:instrText xml:space="preserve">CITATION Dar17 \t  \l 1033 </w:instrText>
          </w:r>
          <w:r w:rsidR="007C723C">
            <w:rPr>
              <w:rFonts w:ascii="Times New Roman" w:eastAsia="Times New Roman" w:hAnsi="Times New Roman" w:cs="Times New Roman"/>
              <w:sz w:val="24"/>
              <w:szCs w:val="24"/>
            </w:rPr>
            <w:fldChar w:fldCharType="separate"/>
          </w:r>
          <w:r w:rsidR="007C723C">
            <w:rPr>
              <w:rFonts w:ascii="Times New Roman" w:eastAsia="Times New Roman" w:hAnsi="Times New Roman" w:cs="Times New Roman"/>
              <w:noProof/>
              <w:sz w:val="24"/>
              <w:szCs w:val="24"/>
            </w:rPr>
            <w:t xml:space="preserve"> </w:t>
          </w:r>
          <w:r w:rsidR="007C723C" w:rsidRPr="007C723C">
            <w:rPr>
              <w:rFonts w:ascii="Times New Roman" w:eastAsia="Times New Roman" w:hAnsi="Times New Roman" w:cs="Times New Roman"/>
              <w:noProof/>
              <w:sz w:val="24"/>
              <w:szCs w:val="24"/>
            </w:rPr>
            <w:t>(Darmalaksana, Pahala, &amp; Soetari, 2017)</w:t>
          </w:r>
          <w:r w:rsidR="007C723C">
            <w:rPr>
              <w:rFonts w:ascii="Times New Roman" w:eastAsia="Times New Roman" w:hAnsi="Times New Roman" w:cs="Times New Roman"/>
              <w:sz w:val="24"/>
              <w:szCs w:val="24"/>
            </w:rPr>
            <w:fldChar w:fldCharType="end"/>
          </w:r>
        </w:sdtContent>
      </w:sdt>
      <w:r w:rsidRPr="00E05290">
        <w:rPr>
          <w:rFonts w:ascii="Times New Roman" w:eastAsia="Times New Roman" w:hAnsi="Times New Roman" w:cs="Times New Roman"/>
          <w:sz w:val="24"/>
          <w:szCs w:val="24"/>
        </w:rPr>
        <w:t>. Secara teoritis, syahid ma'nawi telah mendapat penjelasan yang luas dalam ilmu hadis</w:t>
      </w:r>
      <w:sdt>
        <w:sdtPr>
          <w:rPr>
            <w:rFonts w:ascii="Times New Roman" w:eastAsia="Times New Roman" w:hAnsi="Times New Roman" w:cs="Times New Roman"/>
            <w:sz w:val="24"/>
            <w:szCs w:val="24"/>
          </w:rPr>
          <w:id w:val="49581956"/>
          <w:citation/>
        </w:sdtPr>
        <w:sdtEndPr/>
        <w:sdtContent>
          <w:r w:rsidR="007C723C">
            <w:rPr>
              <w:rFonts w:ascii="Times New Roman" w:eastAsia="Times New Roman" w:hAnsi="Times New Roman" w:cs="Times New Roman"/>
              <w:sz w:val="24"/>
              <w:szCs w:val="24"/>
            </w:rPr>
            <w:fldChar w:fldCharType="begin"/>
          </w:r>
          <w:r w:rsidR="007C723C">
            <w:rPr>
              <w:rFonts w:ascii="Times New Roman" w:eastAsia="Times New Roman" w:hAnsi="Times New Roman" w:cs="Times New Roman"/>
              <w:sz w:val="24"/>
              <w:szCs w:val="24"/>
            </w:rPr>
            <w:instrText xml:space="preserve">CITATION Soe15 \t  \l 1033 </w:instrText>
          </w:r>
          <w:r w:rsidR="007C723C">
            <w:rPr>
              <w:rFonts w:ascii="Times New Roman" w:eastAsia="Times New Roman" w:hAnsi="Times New Roman" w:cs="Times New Roman"/>
              <w:sz w:val="24"/>
              <w:szCs w:val="24"/>
            </w:rPr>
            <w:fldChar w:fldCharType="separate"/>
          </w:r>
          <w:r w:rsidR="007C723C">
            <w:rPr>
              <w:rFonts w:ascii="Times New Roman" w:eastAsia="Times New Roman" w:hAnsi="Times New Roman" w:cs="Times New Roman"/>
              <w:noProof/>
              <w:sz w:val="24"/>
              <w:szCs w:val="24"/>
            </w:rPr>
            <w:t xml:space="preserve"> </w:t>
          </w:r>
          <w:r w:rsidR="007C723C" w:rsidRPr="007C723C">
            <w:rPr>
              <w:rFonts w:ascii="Times New Roman" w:eastAsia="Times New Roman" w:hAnsi="Times New Roman" w:cs="Times New Roman"/>
              <w:noProof/>
              <w:sz w:val="24"/>
              <w:szCs w:val="24"/>
            </w:rPr>
            <w:t>(Soetari Ad, 2015)</w:t>
          </w:r>
          <w:r w:rsidR="007C723C">
            <w:rPr>
              <w:rFonts w:ascii="Times New Roman" w:eastAsia="Times New Roman" w:hAnsi="Times New Roman" w:cs="Times New Roman"/>
              <w:sz w:val="24"/>
              <w:szCs w:val="24"/>
            </w:rPr>
            <w:fldChar w:fldCharType="end"/>
          </w:r>
        </w:sdtContent>
      </w:sdt>
      <w:r w:rsidRPr="00E05290">
        <w:rPr>
          <w:rFonts w:ascii="Times New Roman" w:eastAsia="Times New Roman" w:hAnsi="Times New Roman" w:cs="Times New Roman"/>
          <w:sz w:val="24"/>
          <w:szCs w:val="24"/>
        </w:rPr>
        <w:t>. Hampir dapat dipastikan bahwa seluruh rujukan materi ilmu hadis didalamnya membahas tentang syahid</w:t>
      </w:r>
      <w:sdt>
        <w:sdtPr>
          <w:rPr>
            <w:rFonts w:ascii="Times New Roman" w:eastAsia="Times New Roman" w:hAnsi="Times New Roman" w:cs="Times New Roman"/>
            <w:sz w:val="24"/>
            <w:szCs w:val="24"/>
          </w:rPr>
          <w:id w:val="1405648774"/>
          <w:citation/>
        </w:sdtPr>
        <w:sdtEndPr/>
        <w:sdtContent>
          <w:r w:rsidR="007C723C">
            <w:rPr>
              <w:rFonts w:ascii="Times New Roman" w:eastAsia="Times New Roman" w:hAnsi="Times New Roman" w:cs="Times New Roman"/>
              <w:sz w:val="24"/>
              <w:szCs w:val="24"/>
            </w:rPr>
            <w:fldChar w:fldCharType="begin"/>
          </w:r>
          <w:r w:rsidR="007C723C">
            <w:rPr>
              <w:rFonts w:ascii="Times New Roman" w:eastAsia="Times New Roman" w:hAnsi="Times New Roman" w:cs="Times New Roman"/>
              <w:sz w:val="24"/>
              <w:szCs w:val="24"/>
            </w:rPr>
            <w:instrText xml:space="preserve">CITATION Soe94 \t  \l 1033 </w:instrText>
          </w:r>
          <w:r w:rsidR="007C723C">
            <w:rPr>
              <w:rFonts w:ascii="Times New Roman" w:eastAsia="Times New Roman" w:hAnsi="Times New Roman" w:cs="Times New Roman"/>
              <w:sz w:val="24"/>
              <w:szCs w:val="24"/>
            </w:rPr>
            <w:fldChar w:fldCharType="separate"/>
          </w:r>
          <w:r w:rsidR="007C723C">
            <w:rPr>
              <w:rFonts w:ascii="Times New Roman" w:eastAsia="Times New Roman" w:hAnsi="Times New Roman" w:cs="Times New Roman"/>
              <w:noProof/>
              <w:sz w:val="24"/>
              <w:szCs w:val="24"/>
            </w:rPr>
            <w:t xml:space="preserve"> </w:t>
          </w:r>
          <w:r w:rsidR="007C723C" w:rsidRPr="007C723C">
            <w:rPr>
              <w:rFonts w:ascii="Times New Roman" w:eastAsia="Times New Roman" w:hAnsi="Times New Roman" w:cs="Times New Roman"/>
              <w:noProof/>
              <w:sz w:val="24"/>
              <w:szCs w:val="24"/>
            </w:rPr>
            <w:t>(Soetari Ad, 1994)</w:t>
          </w:r>
          <w:r w:rsidR="007C723C">
            <w:rPr>
              <w:rFonts w:ascii="Times New Roman" w:eastAsia="Times New Roman" w:hAnsi="Times New Roman" w:cs="Times New Roman"/>
              <w:sz w:val="24"/>
              <w:szCs w:val="24"/>
            </w:rPr>
            <w:fldChar w:fldCharType="end"/>
          </w:r>
        </w:sdtContent>
      </w:sdt>
      <w:r w:rsidRPr="00E05290">
        <w:rPr>
          <w:rFonts w:ascii="Times New Roman" w:eastAsia="Times New Roman" w:hAnsi="Times New Roman" w:cs="Times New Roman"/>
          <w:sz w:val="24"/>
          <w:szCs w:val="24"/>
        </w:rPr>
        <w:t xml:space="preserve">, dan secara spesifik syahid ma'nawi. Secara metodologis, syahid ma'nawi berfungsi untuk menguatkan </w:t>
      </w:r>
      <w:r w:rsidR="007C723C">
        <w:rPr>
          <w:rFonts w:ascii="Times New Roman" w:eastAsia="Times New Roman" w:hAnsi="Times New Roman" w:cs="Times New Roman"/>
          <w:sz w:val="24"/>
          <w:szCs w:val="24"/>
        </w:rPr>
        <w:t>teks (</w:t>
      </w:r>
      <w:r w:rsidRPr="00E05290">
        <w:rPr>
          <w:rFonts w:ascii="Times New Roman" w:eastAsia="Times New Roman" w:hAnsi="Times New Roman" w:cs="Times New Roman"/>
          <w:sz w:val="24"/>
          <w:szCs w:val="24"/>
        </w:rPr>
        <w:t>matan</w:t>
      </w:r>
      <w:r w:rsidR="007C723C">
        <w:rPr>
          <w:rFonts w:ascii="Times New Roman" w:eastAsia="Times New Roman" w:hAnsi="Times New Roman" w:cs="Times New Roman"/>
          <w:sz w:val="24"/>
          <w:szCs w:val="24"/>
        </w:rPr>
        <w:t>)</w:t>
      </w:r>
      <w:r w:rsidRPr="00E05290">
        <w:rPr>
          <w:rFonts w:ascii="Times New Roman" w:eastAsia="Times New Roman" w:hAnsi="Times New Roman" w:cs="Times New Roman"/>
          <w:sz w:val="24"/>
          <w:szCs w:val="24"/>
        </w:rPr>
        <w:t xml:space="preserve"> hadis dengan matan hadis lain yang berbeda secara lafadz tetapi mempunyai kesamaan dari segi makna</w:t>
      </w:r>
      <w:sdt>
        <w:sdtPr>
          <w:rPr>
            <w:rFonts w:ascii="Times New Roman" w:eastAsia="Times New Roman" w:hAnsi="Times New Roman" w:cs="Times New Roman"/>
            <w:sz w:val="24"/>
            <w:szCs w:val="24"/>
          </w:rPr>
          <w:id w:val="603619085"/>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 CITATION Fat13 \l 1033 </w:instrText>
          </w:r>
          <w:r w:rsidR="000966CE">
            <w:rPr>
              <w:rFonts w:ascii="Times New Roman" w:eastAsia="Times New Roman" w:hAnsi="Times New Roman" w:cs="Times New Roman"/>
              <w:sz w:val="24"/>
              <w:szCs w:val="24"/>
            </w:rPr>
            <w:fldChar w:fldCharType="separate"/>
          </w:r>
          <w:r w:rsidR="000966CE">
            <w:rPr>
              <w:rFonts w:ascii="Times New Roman" w:eastAsia="Times New Roman" w:hAnsi="Times New Roman" w:cs="Times New Roman"/>
              <w:noProof/>
              <w:sz w:val="24"/>
              <w:szCs w:val="24"/>
            </w:rPr>
            <w:t xml:space="preserve"> </w:t>
          </w:r>
          <w:r w:rsidR="000966CE" w:rsidRPr="000966CE">
            <w:rPr>
              <w:rFonts w:ascii="Times New Roman" w:eastAsia="Times New Roman" w:hAnsi="Times New Roman" w:cs="Times New Roman"/>
              <w:noProof/>
              <w:sz w:val="24"/>
              <w:szCs w:val="24"/>
            </w:rPr>
            <w:t>(Fattah, Abdul Majid, &amp; Asmadi Sakat, 2013)</w:t>
          </w:r>
          <w:r w:rsidR="000966CE">
            <w:rPr>
              <w:rFonts w:ascii="Times New Roman" w:eastAsia="Times New Roman" w:hAnsi="Times New Roman" w:cs="Times New Roman"/>
              <w:sz w:val="24"/>
              <w:szCs w:val="24"/>
            </w:rPr>
            <w:fldChar w:fldCharType="end"/>
          </w:r>
        </w:sdtContent>
      </w:sdt>
      <w:r w:rsidRPr="00E05290">
        <w:rPr>
          <w:rFonts w:ascii="Times New Roman" w:eastAsia="Times New Roman" w:hAnsi="Times New Roman" w:cs="Times New Roman"/>
          <w:sz w:val="24"/>
          <w:szCs w:val="24"/>
        </w:rPr>
        <w:t xml:space="preserve">. </w:t>
      </w:r>
      <w:r w:rsidR="007C723C">
        <w:rPr>
          <w:rFonts w:ascii="Times New Roman" w:eastAsia="Times New Roman" w:hAnsi="Times New Roman" w:cs="Times New Roman"/>
          <w:sz w:val="24"/>
          <w:szCs w:val="24"/>
        </w:rPr>
        <w:t xml:space="preserve">Penguatan </w:t>
      </w:r>
      <w:r w:rsidRPr="00E05290">
        <w:rPr>
          <w:rFonts w:ascii="Times New Roman" w:eastAsia="Times New Roman" w:hAnsi="Times New Roman" w:cs="Times New Roman"/>
          <w:sz w:val="24"/>
          <w:szCs w:val="24"/>
        </w:rPr>
        <w:t xml:space="preserve">matan hadis dengan matan hadis lain melalui pendekatan syahid ma'nawi dalam </w:t>
      </w:r>
      <w:r w:rsidR="007C723C">
        <w:rPr>
          <w:rFonts w:ascii="Times New Roman" w:eastAsia="Times New Roman" w:hAnsi="Times New Roman" w:cs="Times New Roman"/>
          <w:sz w:val="24"/>
          <w:szCs w:val="24"/>
        </w:rPr>
        <w:t xml:space="preserve">metodologi </w:t>
      </w:r>
      <w:r w:rsidRPr="00E05290">
        <w:rPr>
          <w:rFonts w:ascii="Times New Roman" w:eastAsia="Times New Roman" w:hAnsi="Times New Roman" w:cs="Times New Roman"/>
          <w:sz w:val="24"/>
          <w:szCs w:val="24"/>
        </w:rPr>
        <w:t xml:space="preserve">ilmu hadis </w:t>
      </w:r>
      <w:sdt>
        <w:sdtPr>
          <w:rPr>
            <w:rFonts w:ascii="Times New Roman" w:eastAsia="Times New Roman" w:hAnsi="Times New Roman" w:cs="Times New Roman"/>
            <w:sz w:val="24"/>
            <w:szCs w:val="24"/>
          </w:rPr>
          <w:id w:val="-958031653"/>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 CITATION Nad14 \l 1033 </w:instrText>
          </w:r>
          <w:r w:rsidR="000966CE">
            <w:rPr>
              <w:rFonts w:ascii="Times New Roman" w:eastAsia="Times New Roman" w:hAnsi="Times New Roman" w:cs="Times New Roman"/>
              <w:sz w:val="24"/>
              <w:szCs w:val="24"/>
            </w:rPr>
            <w:fldChar w:fldCharType="separate"/>
          </w:r>
          <w:r w:rsidR="000966CE" w:rsidRPr="000966CE">
            <w:rPr>
              <w:rFonts w:ascii="Times New Roman" w:eastAsia="Times New Roman" w:hAnsi="Times New Roman" w:cs="Times New Roman"/>
              <w:noProof/>
              <w:sz w:val="24"/>
              <w:szCs w:val="24"/>
            </w:rPr>
            <w:t>(Nadhiran, 2014)</w:t>
          </w:r>
          <w:r w:rsidR="000966CE">
            <w:rPr>
              <w:rFonts w:ascii="Times New Roman" w:eastAsia="Times New Roman" w:hAnsi="Times New Roman" w:cs="Times New Roman"/>
              <w:sz w:val="24"/>
              <w:szCs w:val="24"/>
            </w:rPr>
            <w:fldChar w:fldCharType="end"/>
          </w:r>
        </w:sdtContent>
      </w:sdt>
      <w:r w:rsidR="000966CE">
        <w:rPr>
          <w:rFonts w:ascii="Times New Roman" w:eastAsia="Times New Roman" w:hAnsi="Times New Roman" w:cs="Times New Roman"/>
          <w:sz w:val="24"/>
          <w:szCs w:val="24"/>
        </w:rPr>
        <w:t xml:space="preserve"> </w:t>
      </w:r>
      <w:r w:rsidRPr="00E05290">
        <w:rPr>
          <w:rFonts w:ascii="Times New Roman" w:eastAsia="Times New Roman" w:hAnsi="Times New Roman" w:cs="Times New Roman"/>
          <w:sz w:val="24"/>
          <w:szCs w:val="24"/>
        </w:rPr>
        <w:t>telah</w:t>
      </w:r>
      <w:r w:rsidRPr="004E12CA">
        <w:rPr>
          <w:rFonts w:ascii="Times New Roman" w:eastAsia="Times New Roman" w:hAnsi="Times New Roman" w:cs="Times New Roman"/>
          <w:sz w:val="24"/>
          <w:szCs w:val="24"/>
        </w:rPr>
        <w:t xml:space="preserve"> lazim dilakukan oleh para ulama </w:t>
      </w:r>
      <w:r w:rsidR="007C723C">
        <w:rPr>
          <w:rFonts w:ascii="Times New Roman" w:eastAsia="Times New Roman" w:hAnsi="Times New Roman" w:cs="Times New Roman"/>
          <w:sz w:val="24"/>
          <w:szCs w:val="24"/>
        </w:rPr>
        <w:t xml:space="preserve">dan sarjana </w:t>
      </w:r>
      <w:r w:rsidRPr="004E12CA">
        <w:rPr>
          <w:rFonts w:ascii="Times New Roman" w:eastAsia="Times New Roman" w:hAnsi="Times New Roman" w:cs="Times New Roman"/>
          <w:sz w:val="24"/>
          <w:szCs w:val="24"/>
        </w:rPr>
        <w:t>hadis.</w:t>
      </w:r>
    </w:p>
    <w:p w14:paraId="6EA630DD" w14:textId="380E691A" w:rsidR="004E12CA" w:rsidRDefault="004E12CA" w:rsidP="004E12CA">
      <w:pPr>
        <w:spacing w:after="0" w:line="240" w:lineRule="auto"/>
        <w:ind w:firstLine="567"/>
        <w:jc w:val="both"/>
        <w:rPr>
          <w:rFonts w:ascii="Times New Roman" w:eastAsia="Times New Roman" w:hAnsi="Times New Roman" w:cs="Times New Roman"/>
          <w:sz w:val="24"/>
          <w:szCs w:val="24"/>
        </w:rPr>
      </w:pPr>
      <w:r w:rsidRPr="004E12CA">
        <w:rPr>
          <w:rFonts w:ascii="Times New Roman" w:eastAsia="Times New Roman" w:hAnsi="Times New Roman" w:cs="Times New Roman"/>
          <w:sz w:val="24"/>
          <w:szCs w:val="24"/>
        </w:rPr>
        <w:t xml:space="preserve">Hadis tentang penyakit menular </w:t>
      </w:r>
      <w:r w:rsidR="000966CE">
        <w:rPr>
          <w:rFonts w:ascii="Times New Roman" w:eastAsia="Times New Roman" w:hAnsi="Times New Roman" w:cs="Times New Roman"/>
          <w:sz w:val="24"/>
          <w:szCs w:val="24"/>
        </w:rPr>
        <w:t xml:space="preserve">dijumpai </w:t>
      </w:r>
      <w:r w:rsidRPr="004E12CA">
        <w:rPr>
          <w:rFonts w:ascii="Times New Roman" w:eastAsia="Times New Roman" w:hAnsi="Times New Roman" w:cs="Times New Roman"/>
          <w:sz w:val="24"/>
          <w:szCs w:val="24"/>
        </w:rPr>
        <w:t xml:space="preserve">dalam </w:t>
      </w:r>
      <w:r w:rsidR="000966CE">
        <w:rPr>
          <w:rFonts w:ascii="Times New Roman" w:eastAsia="Times New Roman" w:hAnsi="Times New Roman" w:cs="Times New Roman"/>
          <w:sz w:val="24"/>
          <w:szCs w:val="24"/>
        </w:rPr>
        <w:t xml:space="preserve">beberapa </w:t>
      </w:r>
      <w:r w:rsidRPr="004E12CA">
        <w:rPr>
          <w:rFonts w:ascii="Times New Roman" w:eastAsia="Times New Roman" w:hAnsi="Times New Roman" w:cs="Times New Roman"/>
          <w:sz w:val="24"/>
          <w:szCs w:val="24"/>
        </w:rPr>
        <w:t xml:space="preserve">kitab </w:t>
      </w:r>
      <w:r w:rsidR="000966CE">
        <w:rPr>
          <w:rFonts w:ascii="Times New Roman" w:eastAsia="Times New Roman" w:hAnsi="Times New Roman" w:cs="Times New Roman"/>
          <w:sz w:val="24"/>
          <w:szCs w:val="24"/>
        </w:rPr>
        <w:t>mashadir ashliah</w:t>
      </w:r>
      <w:sdt>
        <w:sdtPr>
          <w:rPr>
            <w:rFonts w:ascii="Times New Roman" w:eastAsia="Times New Roman" w:hAnsi="Times New Roman" w:cs="Times New Roman"/>
            <w:sz w:val="24"/>
            <w:szCs w:val="24"/>
          </w:rPr>
          <w:id w:val="336428939"/>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 CITATION alB87 \l 1033 </w:instrText>
          </w:r>
          <w:r w:rsidR="000966CE">
            <w:rPr>
              <w:rFonts w:ascii="Times New Roman" w:eastAsia="Times New Roman" w:hAnsi="Times New Roman" w:cs="Times New Roman"/>
              <w:sz w:val="24"/>
              <w:szCs w:val="24"/>
            </w:rPr>
            <w:fldChar w:fldCharType="separate"/>
          </w:r>
          <w:r w:rsidR="000966CE">
            <w:rPr>
              <w:rFonts w:ascii="Times New Roman" w:eastAsia="Times New Roman" w:hAnsi="Times New Roman" w:cs="Times New Roman"/>
              <w:noProof/>
              <w:sz w:val="24"/>
              <w:szCs w:val="24"/>
            </w:rPr>
            <w:t xml:space="preserve"> </w:t>
          </w:r>
          <w:r w:rsidR="000966CE" w:rsidRPr="000966CE">
            <w:rPr>
              <w:rFonts w:ascii="Times New Roman" w:eastAsia="Times New Roman" w:hAnsi="Times New Roman" w:cs="Times New Roman"/>
              <w:noProof/>
              <w:sz w:val="24"/>
              <w:szCs w:val="24"/>
            </w:rPr>
            <w:t>(al-Bukhārī, 1987)</w:t>
          </w:r>
          <w:r w:rsidR="000966CE">
            <w:rPr>
              <w:rFonts w:ascii="Times New Roman" w:eastAsia="Times New Roman" w:hAnsi="Times New Roman" w:cs="Times New Roman"/>
              <w:sz w:val="24"/>
              <w:szCs w:val="24"/>
            </w:rPr>
            <w:fldChar w:fldCharType="end"/>
          </w:r>
        </w:sdtContent>
      </w:sdt>
      <w:r w:rsidRPr="004E12CA">
        <w:rPr>
          <w:rFonts w:ascii="Times New Roman" w:eastAsia="Times New Roman" w:hAnsi="Times New Roman" w:cs="Times New Roman"/>
          <w:sz w:val="24"/>
          <w:szCs w:val="24"/>
        </w:rPr>
        <w:t xml:space="preserve">. Hadis ini disertai hadis-hadis lain </w:t>
      </w:r>
      <w:sdt>
        <w:sdtPr>
          <w:rPr>
            <w:rFonts w:ascii="Times New Roman" w:eastAsia="Times New Roman" w:hAnsi="Times New Roman" w:cs="Times New Roman"/>
            <w:sz w:val="24"/>
            <w:szCs w:val="24"/>
          </w:rPr>
          <w:id w:val="-1313869584"/>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 CITATION alQ10 \l 1033 </w:instrText>
          </w:r>
          <w:r w:rsidR="000966CE">
            <w:rPr>
              <w:rFonts w:ascii="Times New Roman" w:eastAsia="Times New Roman" w:hAnsi="Times New Roman" w:cs="Times New Roman"/>
              <w:sz w:val="24"/>
              <w:szCs w:val="24"/>
            </w:rPr>
            <w:fldChar w:fldCharType="separate"/>
          </w:r>
          <w:r w:rsidR="000966CE" w:rsidRPr="000966CE">
            <w:rPr>
              <w:rFonts w:ascii="Times New Roman" w:eastAsia="Times New Roman" w:hAnsi="Times New Roman" w:cs="Times New Roman"/>
              <w:noProof/>
              <w:sz w:val="24"/>
              <w:szCs w:val="24"/>
            </w:rPr>
            <w:t>(al-Qazwinī, 2010)</w:t>
          </w:r>
          <w:r w:rsidR="000966CE">
            <w:rPr>
              <w:rFonts w:ascii="Times New Roman" w:eastAsia="Times New Roman" w:hAnsi="Times New Roman" w:cs="Times New Roman"/>
              <w:sz w:val="24"/>
              <w:szCs w:val="24"/>
            </w:rPr>
            <w:fldChar w:fldCharType="end"/>
          </w:r>
        </w:sdtContent>
      </w:sdt>
      <w:r w:rsidR="000966CE">
        <w:rPr>
          <w:rFonts w:ascii="Times New Roman" w:eastAsia="Times New Roman" w:hAnsi="Times New Roman" w:cs="Times New Roman"/>
          <w:sz w:val="24"/>
          <w:szCs w:val="24"/>
        </w:rPr>
        <w:t xml:space="preserve"> </w:t>
      </w:r>
      <w:r w:rsidRPr="004E12CA">
        <w:rPr>
          <w:rFonts w:ascii="Times New Roman" w:eastAsia="Times New Roman" w:hAnsi="Times New Roman" w:cs="Times New Roman"/>
          <w:sz w:val="24"/>
          <w:szCs w:val="24"/>
        </w:rPr>
        <w:t>yang meskipun berbeda secara lafadz</w:t>
      </w:r>
      <w:r w:rsidR="000966CE">
        <w:rPr>
          <w:rFonts w:ascii="Times New Roman" w:eastAsia="Times New Roman" w:hAnsi="Times New Roman" w:cs="Times New Roman"/>
          <w:sz w:val="24"/>
          <w:szCs w:val="24"/>
        </w:rPr>
        <w:t>,</w:t>
      </w:r>
      <w:r w:rsidRPr="004E12CA">
        <w:rPr>
          <w:rFonts w:ascii="Times New Roman" w:eastAsia="Times New Roman" w:hAnsi="Times New Roman" w:cs="Times New Roman"/>
          <w:sz w:val="24"/>
          <w:szCs w:val="24"/>
        </w:rPr>
        <w:t xml:space="preserve"> namun masing-masing saling menguatkan dilihat dari kesamaan makna menurut sudut pandang syahid ma'nawi dalam kajian ilmu hadis. Dalam hal ini, pemaknaan hadis-hadis tentang penyakit menular dapat dipahami sebagai subjek yang memiliki relevansi dengan kenyataan </w:t>
      </w:r>
      <w:r w:rsidR="000966CE">
        <w:rPr>
          <w:rFonts w:ascii="Times New Roman" w:eastAsia="Times New Roman" w:hAnsi="Times New Roman" w:cs="Times New Roman"/>
          <w:sz w:val="24"/>
          <w:szCs w:val="24"/>
        </w:rPr>
        <w:t>zaman modern</w:t>
      </w:r>
      <w:sdt>
        <w:sdtPr>
          <w:rPr>
            <w:rFonts w:ascii="Times New Roman" w:eastAsia="Times New Roman" w:hAnsi="Times New Roman" w:cs="Times New Roman"/>
            <w:sz w:val="24"/>
            <w:szCs w:val="24"/>
          </w:rPr>
          <w:id w:val="-1758286389"/>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 CITATION Goj17 \l 1033 </w:instrText>
          </w:r>
          <w:r w:rsidR="000966CE">
            <w:rPr>
              <w:rFonts w:ascii="Times New Roman" w:eastAsia="Times New Roman" w:hAnsi="Times New Roman" w:cs="Times New Roman"/>
              <w:sz w:val="24"/>
              <w:szCs w:val="24"/>
            </w:rPr>
            <w:fldChar w:fldCharType="separate"/>
          </w:r>
          <w:r w:rsidR="000966CE">
            <w:rPr>
              <w:rFonts w:ascii="Times New Roman" w:eastAsia="Times New Roman" w:hAnsi="Times New Roman" w:cs="Times New Roman"/>
              <w:noProof/>
              <w:sz w:val="24"/>
              <w:szCs w:val="24"/>
            </w:rPr>
            <w:t xml:space="preserve"> </w:t>
          </w:r>
          <w:r w:rsidR="000966CE" w:rsidRPr="000966CE">
            <w:rPr>
              <w:rFonts w:ascii="Times New Roman" w:eastAsia="Times New Roman" w:hAnsi="Times New Roman" w:cs="Times New Roman"/>
              <w:noProof/>
              <w:sz w:val="24"/>
              <w:szCs w:val="24"/>
            </w:rPr>
            <w:t>(Goje, 2017)</w:t>
          </w:r>
          <w:r w:rsidR="000966CE">
            <w:rPr>
              <w:rFonts w:ascii="Times New Roman" w:eastAsia="Times New Roman" w:hAnsi="Times New Roman" w:cs="Times New Roman"/>
              <w:sz w:val="24"/>
              <w:szCs w:val="24"/>
            </w:rPr>
            <w:fldChar w:fldCharType="end"/>
          </w:r>
        </w:sdtContent>
      </w:sdt>
      <w:r w:rsidR="000966CE">
        <w:rPr>
          <w:rFonts w:ascii="Times New Roman" w:eastAsia="Times New Roman" w:hAnsi="Times New Roman" w:cs="Times New Roman"/>
          <w:sz w:val="24"/>
          <w:szCs w:val="24"/>
        </w:rPr>
        <w:t xml:space="preserve">, khususnya </w:t>
      </w:r>
      <w:r w:rsidRPr="004E12CA">
        <w:rPr>
          <w:rFonts w:ascii="Times New Roman" w:eastAsia="Times New Roman" w:hAnsi="Times New Roman" w:cs="Times New Roman"/>
          <w:sz w:val="24"/>
          <w:szCs w:val="24"/>
        </w:rPr>
        <w:t>penyebaran pandemic Covid-19 sekarang ini</w:t>
      </w:r>
      <w:sdt>
        <w:sdtPr>
          <w:rPr>
            <w:rFonts w:ascii="Times New Roman" w:eastAsia="Times New Roman" w:hAnsi="Times New Roman" w:cs="Times New Roman"/>
            <w:sz w:val="24"/>
            <w:szCs w:val="24"/>
          </w:rPr>
          <w:id w:val="971023303"/>
          <w:citation/>
        </w:sdtPr>
        <w:sdtEndPr/>
        <w:sdtContent>
          <w:r w:rsidR="000966CE">
            <w:rPr>
              <w:rFonts w:ascii="Times New Roman" w:eastAsia="Times New Roman" w:hAnsi="Times New Roman" w:cs="Times New Roman"/>
              <w:sz w:val="24"/>
              <w:szCs w:val="24"/>
            </w:rPr>
            <w:fldChar w:fldCharType="begin"/>
          </w:r>
          <w:r w:rsidR="000966CE">
            <w:rPr>
              <w:rFonts w:ascii="Times New Roman" w:eastAsia="Times New Roman" w:hAnsi="Times New Roman" w:cs="Times New Roman"/>
              <w:sz w:val="24"/>
              <w:szCs w:val="24"/>
            </w:rPr>
            <w:instrText xml:space="preserve">CITATION Dar20 \t  \l 1033 </w:instrText>
          </w:r>
          <w:r w:rsidR="000966CE">
            <w:rPr>
              <w:rFonts w:ascii="Times New Roman" w:eastAsia="Times New Roman" w:hAnsi="Times New Roman" w:cs="Times New Roman"/>
              <w:sz w:val="24"/>
              <w:szCs w:val="24"/>
            </w:rPr>
            <w:fldChar w:fldCharType="separate"/>
          </w:r>
          <w:r w:rsidR="000966CE">
            <w:rPr>
              <w:rFonts w:ascii="Times New Roman" w:eastAsia="Times New Roman" w:hAnsi="Times New Roman" w:cs="Times New Roman"/>
              <w:noProof/>
              <w:sz w:val="24"/>
              <w:szCs w:val="24"/>
            </w:rPr>
            <w:t xml:space="preserve"> </w:t>
          </w:r>
          <w:r w:rsidR="000966CE" w:rsidRPr="000966CE">
            <w:rPr>
              <w:rFonts w:ascii="Times New Roman" w:eastAsia="Times New Roman" w:hAnsi="Times New Roman" w:cs="Times New Roman"/>
              <w:noProof/>
              <w:sz w:val="24"/>
              <w:szCs w:val="24"/>
            </w:rPr>
            <w:t>(Darmalaksana, 2020)</w:t>
          </w:r>
          <w:r w:rsidR="000966CE">
            <w:rPr>
              <w:rFonts w:ascii="Times New Roman" w:eastAsia="Times New Roman" w:hAnsi="Times New Roman" w:cs="Times New Roman"/>
              <w:sz w:val="24"/>
              <w:szCs w:val="24"/>
            </w:rPr>
            <w:fldChar w:fldCharType="end"/>
          </w:r>
        </w:sdtContent>
      </w:sdt>
      <w:r w:rsidRPr="004E12CA">
        <w:rPr>
          <w:rFonts w:ascii="Times New Roman" w:eastAsia="Times New Roman" w:hAnsi="Times New Roman" w:cs="Times New Roman"/>
          <w:sz w:val="24"/>
          <w:szCs w:val="24"/>
        </w:rPr>
        <w:t>.</w:t>
      </w:r>
    </w:p>
    <w:p w14:paraId="00AC1417" w14:textId="1E01A944" w:rsidR="004E12CA" w:rsidRDefault="004E12CA" w:rsidP="004E12CA">
      <w:pPr>
        <w:spacing w:after="0" w:line="240" w:lineRule="auto"/>
        <w:ind w:firstLine="567"/>
        <w:jc w:val="both"/>
        <w:rPr>
          <w:rFonts w:ascii="Times New Roman" w:eastAsia="Times New Roman" w:hAnsi="Times New Roman" w:cs="Times New Roman"/>
          <w:sz w:val="24"/>
          <w:szCs w:val="24"/>
        </w:rPr>
      </w:pPr>
      <w:r w:rsidRPr="004E12CA">
        <w:rPr>
          <w:rFonts w:ascii="Times New Roman" w:eastAsia="Times New Roman" w:hAnsi="Times New Roman" w:cs="Times New Roman"/>
          <w:sz w:val="24"/>
          <w:szCs w:val="24"/>
        </w:rPr>
        <w:t>Penelitian seputar pandemic Covid-19 dari dunia medis sedang terus berlangsung</w:t>
      </w:r>
      <w:sdt>
        <w:sdtPr>
          <w:rPr>
            <w:rFonts w:ascii="Times New Roman" w:hAnsi="Times New Roman" w:cs="Times New Roman"/>
            <w:sz w:val="24"/>
            <w:szCs w:val="24"/>
          </w:rPr>
          <w:id w:val="-280649320"/>
          <w:citation/>
        </w:sdtPr>
        <w:sdtEndPr/>
        <w:sdtContent>
          <w:r w:rsidR="000966CE" w:rsidRPr="00E05290">
            <w:rPr>
              <w:rFonts w:ascii="Times New Roman" w:hAnsi="Times New Roman" w:cs="Times New Roman"/>
              <w:sz w:val="24"/>
              <w:szCs w:val="24"/>
            </w:rPr>
            <w:fldChar w:fldCharType="begin"/>
          </w:r>
          <w:r w:rsidR="000966CE" w:rsidRPr="00E05290">
            <w:rPr>
              <w:rFonts w:ascii="Times New Roman" w:hAnsi="Times New Roman" w:cs="Times New Roman"/>
              <w:sz w:val="24"/>
              <w:szCs w:val="24"/>
            </w:rPr>
            <w:instrText xml:space="preserve"> CITATION Hey20 \l 1033 </w:instrText>
          </w:r>
          <w:r w:rsidR="000966CE" w:rsidRPr="00E05290">
            <w:rPr>
              <w:rFonts w:ascii="Times New Roman" w:hAnsi="Times New Roman" w:cs="Times New Roman"/>
              <w:sz w:val="24"/>
              <w:szCs w:val="24"/>
            </w:rPr>
            <w:fldChar w:fldCharType="separate"/>
          </w:r>
          <w:r w:rsidR="000966CE" w:rsidRPr="00E05290">
            <w:rPr>
              <w:rFonts w:ascii="Times New Roman" w:hAnsi="Times New Roman" w:cs="Times New Roman"/>
              <w:noProof/>
              <w:sz w:val="24"/>
              <w:szCs w:val="24"/>
            </w:rPr>
            <w:t xml:space="preserve"> (L &amp; Shindo, 2020)</w:t>
          </w:r>
          <w:r w:rsidR="000966CE" w:rsidRPr="00E05290">
            <w:rPr>
              <w:rFonts w:ascii="Times New Roman" w:hAnsi="Times New Roman" w:cs="Times New Roman"/>
              <w:sz w:val="24"/>
              <w:szCs w:val="24"/>
            </w:rPr>
            <w:fldChar w:fldCharType="end"/>
          </w:r>
        </w:sdtContent>
      </w:sdt>
      <w:r w:rsidRPr="004E12CA">
        <w:rPr>
          <w:rFonts w:ascii="Times New Roman" w:eastAsia="Times New Roman" w:hAnsi="Times New Roman" w:cs="Times New Roman"/>
          <w:sz w:val="24"/>
          <w:szCs w:val="24"/>
        </w:rPr>
        <w:t xml:space="preserve">. Penelitian tentang wabah ini juga dilakukan dari perspektif sosial </w:t>
      </w:r>
      <w:r w:rsidR="000966CE">
        <w:rPr>
          <w:rFonts w:ascii="Times New Roman" w:eastAsia="Times New Roman" w:hAnsi="Times New Roman" w:cs="Times New Roman"/>
          <w:sz w:val="24"/>
          <w:szCs w:val="24"/>
        </w:rPr>
        <w:t>secara lebih luar</w:t>
      </w:r>
      <w:sdt>
        <w:sdtPr>
          <w:rPr>
            <w:rFonts w:ascii="Times New Roman" w:eastAsia="Times New Roman" w:hAnsi="Times New Roman" w:cs="Times New Roman"/>
            <w:sz w:val="24"/>
            <w:szCs w:val="24"/>
          </w:rPr>
          <w:id w:val="466715017"/>
          <w:citation/>
        </w:sdtPr>
        <w:sdtEndPr/>
        <w:sdtContent>
          <w:r w:rsidR="00C26444">
            <w:rPr>
              <w:rFonts w:ascii="Times New Roman" w:eastAsia="Times New Roman" w:hAnsi="Times New Roman" w:cs="Times New Roman"/>
              <w:sz w:val="24"/>
              <w:szCs w:val="24"/>
            </w:rPr>
            <w:fldChar w:fldCharType="begin"/>
          </w:r>
          <w:r w:rsidR="00C26444">
            <w:rPr>
              <w:rFonts w:ascii="Times New Roman" w:eastAsia="Times New Roman" w:hAnsi="Times New Roman" w:cs="Times New Roman"/>
              <w:sz w:val="24"/>
              <w:szCs w:val="24"/>
            </w:rPr>
            <w:instrText xml:space="preserve"> CITATION Lon20 \l 1033 </w:instrText>
          </w:r>
          <w:r w:rsidR="00C26444">
            <w:rPr>
              <w:rFonts w:ascii="Times New Roman" w:eastAsia="Times New Roman" w:hAnsi="Times New Roman" w:cs="Times New Roman"/>
              <w:sz w:val="24"/>
              <w:szCs w:val="24"/>
            </w:rPr>
            <w:fldChar w:fldCharType="separate"/>
          </w:r>
          <w:r w:rsidR="00C26444">
            <w:rPr>
              <w:rFonts w:ascii="Times New Roman" w:eastAsia="Times New Roman" w:hAnsi="Times New Roman" w:cs="Times New Roman"/>
              <w:noProof/>
              <w:sz w:val="24"/>
              <w:szCs w:val="24"/>
            </w:rPr>
            <w:t xml:space="preserve"> </w:t>
          </w:r>
          <w:r w:rsidR="00C26444" w:rsidRPr="00C26444">
            <w:rPr>
              <w:rFonts w:ascii="Times New Roman" w:eastAsia="Times New Roman" w:hAnsi="Times New Roman" w:cs="Times New Roman"/>
              <w:noProof/>
              <w:sz w:val="24"/>
              <w:szCs w:val="24"/>
            </w:rPr>
            <w:t>(Long, 2020)</w:t>
          </w:r>
          <w:r w:rsidR="00C26444">
            <w:rPr>
              <w:rFonts w:ascii="Times New Roman" w:eastAsia="Times New Roman" w:hAnsi="Times New Roman" w:cs="Times New Roman"/>
              <w:sz w:val="24"/>
              <w:szCs w:val="24"/>
            </w:rPr>
            <w:fldChar w:fldCharType="end"/>
          </w:r>
        </w:sdtContent>
      </w:sdt>
      <w:r w:rsidRPr="004E12CA">
        <w:rPr>
          <w:rFonts w:ascii="Times New Roman" w:eastAsia="Times New Roman" w:hAnsi="Times New Roman" w:cs="Times New Roman"/>
          <w:sz w:val="24"/>
          <w:szCs w:val="24"/>
        </w:rPr>
        <w:t xml:space="preserve">. Dijumpai pula penelitian yang dilakukan oleh Goje (2017) tentang pencegahan wabah menular perspektif hadis. Penelitian ini membahas isolasi dan karantina medis </w:t>
      </w:r>
      <w:r w:rsidR="00C26444">
        <w:rPr>
          <w:rFonts w:ascii="Times New Roman" w:eastAsia="Times New Roman" w:hAnsi="Times New Roman" w:cs="Times New Roman"/>
          <w:sz w:val="24"/>
          <w:szCs w:val="24"/>
        </w:rPr>
        <w:t xml:space="preserve">untuk </w:t>
      </w:r>
      <w:r w:rsidRPr="004E12CA">
        <w:rPr>
          <w:rFonts w:ascii="Times New Roman" w:eastAsia="Times New Roman" w:hAnsi="Times New Roman" w:cs="Times New Roman"/>
          <w:sz w:val="24"/>
          <w:szCs w:val="24"/>
        </w:rPr>
        <w:t>pencegahan penyakit menular sebagai hal yang di</w:t>
      </w:r>
      <w:r w:rsidR="00C26444">
        <w:rPr>
          <w:rFonts w:ascii="Times New Roman" w:eastAsia="Times New Roman" w:hAnsi="Times New Roman" w:cs="Times New Roman"/>
          <w:sz w:val="24"/>
          <w:szCs w:val="24"/>
        </w:rPr>
        <w:t xml:space="preserve">justifikasi </w:t>
      </w:r>
      <w:r w:rsidRPr="004E12CA">
        <w:rPr>
          <w:rFonts w:ascii="Times New Roman" w:eastAsia="Times New Roman" w:hAnsi="Times New Roman" w:cs="Times New Roman"/>
          <w:sz w:val="24"/>
          <w:szCs w:val="24"/>
        </w:rPr>
        <w:t>menurut hadis</w:t>
      </w:r>
      <w:sdt>
        <w:sdtPr>
          <w:rPr>
            <w:rFonts w:ascii="Times New Roman" w:eastAsia="Times New Roman" w:hAnsi="Times New Roman" w:cs="Times New Roman"/>
            <w:sz w:val="24"/>
            <w:szCs w:val="24"/>
          </w:rPr>
          <w:id w:val="-281193557"/>
          <w:citation/>
        </w:sdtPr>
        <w:sdtEndPr/>
        <w:sdtContent>
          <w:r w:rsidR="00C26444">
            <w:rPr>
              <w:rFonts w:ascii="Times New Roman" w:eastAsia="Times New Roman" w:hAnsi="Times New Roman" w:cs="Times New Roman"/>
              <w:sz w:val="24"/>
              <w:szCs w:val="24"/>
            </w:rPr>
            <w:fldChar w:fldCharType="begin"/>
          </w:r>
          <w:r w:rsidR="00C26444">
            <w:rPr>
              <w:rFonts w:ascii="Times New Roman" w:eastAsia="Times New Roman" w:hAnsi="Times New Roman" w:cs="Times New Roman"/>
              <w:sz w:val="24"/>
              <w:szCs w:val="24"/>
            </w:rPr>
            <w:instrText xml:space="preserve"> CITATION Goj17 \l 1033 </w:instrText>
          </w:r>
          <w:r w:rsidR="00C26444">
            <w:rPr>
              <w:rFonts w:ascii="Times New Roman" w:eastAsia="Times New Roman" w:hAnsi="Times New Roman" w:cs="Times New Roman"/>
              <w:sz w:val="24"/>
              <w:szCs w:val="24"/>
            </w:rPr>
            <w:fldChar w:fldCharType="separate"/>
          </w:r>
          <w:r w:rsidR="00C26444">
            <w:rPr>
              <w:rFonts w:ascii="Times New Roman" w:eastAsia="Times New Roman" w:hAnsi="Times New Roman" w:cs="Times New Roman"/>
              <w:noProof/>
              <w:sz w:val="24"/>
              <w:szCs w:val="24"/>
            </w:rPr>
            <w:t xml:space="preserve"> </w:t>
          </w:r>
          <w:r w:rsidR="00C26444" w:rsidRPr="00C26444">
            <w:rPr>
              <w:rFonts w:ascii="Times New Roman" w:eastAsia="Times New Roman" w:hAnsi="Times New Roman" w:cs="Times New Roman"/>
              <w:noProof/>
              <w:sz w:val="24"/>
              <w:szCs w:val="24"/>
            </w:rPr>
            <w:t>(Goje, 2017)</w:t>
          </w:r>
          <w:r w:rsidR="00C26444">
            <w:rPr>
              <w:rFonts w:ascii="Times New Roman" w:eastAsia="Times New Roman" w:hAnsi="Times New Roman" w:cs="Times New Roman"/>
              <w:sz w:val="24"/>
              <w:szCs w:val="24"/>
            </w:rPr>
            <w:fldChar w:fldCharType="end"/>
          </w:r>
        </w:sdtContent>
      </w:sdt>
      <w:r w:rsidRPr="004E12CA">
        <w:rPr>
          <w:rFonts w:ascii="Times New Roman" w:eastAsia="Times New Roman" w:hAnsi="Times New Roman" w:cs="Times New Roman"/>
          <w:sz w:val="24"/>
          <w:szCs w:val="24"/>
        </w:rPr>
        <w:t xml:space="preserve">. Secara spesifik, Darmalaksana (2020) membahas hadis tentang wabah penyakit berkenaan dengan penerapan </w:t>
      </w:r>
      <w:r w:rsidRPr="00C26444">
        <w:rPr>
          <w:rFonts w:ascii="Times New Roman" w:eastAsia="Times New Roman" w:hAnsi="Times New Roman" w:cs="Times New Roman"/>
          <w:i/>
          <w:iCs/>
          <w:sz w:val="24"/>
          <w:szCs w:val="24"/>
        </w:rPr>
        <w:t>social distancing</w:t>
      </w:r>
      <w:r w:rsidRPr="004E12CA">
        <w:rPr>
          <w:rFonts w:ascii="Times New Roman" w:eastAsia="Times New Roman" w:hAnsi="Times New Roman" w:cs="Times New Roman"/>
          <w:sz w:val="24"/>
          <w:szCs w:val="24"/>
        </w:rPr>
        <w:t xml:space="preserve"> </w:t>
      </w:r>
      <w:r w:rsidR="00C26444">
        <w:rPr>
          <w:rFonts w:ascii="Times New Roman" w:eastAsia="Times New Roman" w:hAnsi="Times New Roman" w:cs="Times New Roman"/>
          <w:sz w:val="24"/>
          <w:szCs w:val="24"/>
        </w:rPr>
        <w:t xml:space="preserve">(menjaga jarak sosial). Penelitian tersebut mengakui konsep </w:t>
      </w:r>
      <w:r w:rsidR="00C26444" w:rsidRPr="00C26444">
        <w:rPr>
          <w:rFonts w:ascii="Times New Roman" w:eastAsia="Times New Roman" w:hAnsi="Times New Roman" w:cs="Times New Roman"/>
          <w:i/>
          <w:iCs/>
          <w:sz w:val="24"/>
          <w:szCs w:val="24"/>
        </w:rPr>
        <w:t>social distancing</w:t>
      </w:r>
      <w:r w:rsidR="00C26444">
        <w:rPr>
          <w:rFonts w:ascii="Times New Roman" w:eastAsia="Times New Roman" w:hAnsi="Times New Roman" w:cs="Times New Roman"/>
          <w:sz w:val="24"/>
          <w:szCs w:val="24"/>
        </w:rPr>
        <w:t xml:space="preserve"> sebagai original dari Nabi Saw.</w:t>
      </w:r>
      <w:sdt>
        <w:sdtPr>
          <w:rPr>
            <w:rFonts w:ascii="Times New Roman" w:eastAsia="Times New Roman" w:hAnsi="Times New Roman" w:cs="Times New Roman"/>
            <w:sz w:val="24"/>
            <w:szCs w:val="24"/>
          </w:rPr>
          <w:id w:val="-160320106"/>
          <w:citation/>
        </w:sdtPr>
        <w:sdtEndPr/>
        <w:sdtContent>
          <w:r w:rsidR="00C26444">
            <w:rPr>
              <w:rFonts w:ascii="Times New Roman" w:eastAsia="Times New Roman" w:hAnsi="Times New Roman" w:cs="Times New Roman"/>
              <w:sz w:val="24"/>
              <w:szCs w:val="24"/>
            </w:rPr>
            <w:fldChar w:fldCharType="begin"/>
          </w:r>
          <w:r w:rsidR="00086E99">
            <w:rPr>
              <w:rFonts w:ascii="Times New Roman" w:eastAsia="Times New Roman" w:hAnsi="Times New Roman" w:cs="Times New Roman"/>
              <w:sz w:val="24"/>
              <w:szCs w:val="24"/>
            </w:rPr>
            <w:instrText xml:space="preserve">CITATION Dar20 \t  \l 1033 </w:instrText>
          </w:r>
          <w:r w:rsidR="00C26444">
            <w:rPr>
              <w:rFonts w:ascii="Times New Roman" w:eastAsia="Times New Roman" w:hAnsi="Times New Roman" w:cs="Times New Roman"/>
              <w:sz w:val="24"/>
              <w:szCs w:val="24"/>
            </w:rPr>
            <w:fldChar w:fldCharType="separate"/>
          </w:r>
          <w:r w:rsidR="00086E99">
            <w:rPr>
              <w:rFonts w:ascii="Times New Roman" w:eastAsia="Times New Roman" w:hAnsi="Times New Roman" w:cs="Times New Roman"/>
              <w:noProof/>
              <w:sz w:val="24"/>
              <w:szCs w:val="24"/>
            </w:rPr>
            <w:t xml:space="preserve"> </w:t>
          </w:r>
          <w:r w:rsidR="00086E99" w:rsidRPr="00086E99">
            <w:rPr>
              <w:rFonts w:ascii="Times New Roman" w:eastAsia="Times New Roman" w:hAnsi="Times New Roman" w:cs="Times New Roman"/>
              <w:noProof/>
              <w:sz w:val="24"/>
              <w:szCs w:val="24"/>
            </w:rPr>
            <w:t>(Darmalaksana, 2020)</w:t>
          </w:r>
          <w:r w:rsidR="00C26444">
            <w:rPr>
              <w:rFonts w:ascii="Times New Roman" w:eastAsia="Times New Roman" w:hAnsi="Times New Roman" w:cs="Times New Roman"/>
              <w:sz w:val="24"/>
              <w:szCs w:val="24"/>
            </w:rPr>
            <w:fldChar w:fldCharType="end"/>
          </w:r>
        </w:sdtContent>
      </w:sdt>
      <w:r w:rsidR="00C26444">
        <w:rPr>
          <w:rFonts w:ascii="Times New Roman" w:eastAsia="Times New Roman" w:hAnsi="Times New Roman" w:cs="Times New Roman"/>
          <w:sz w:val="24"/>
          <w:szCs w:val="24"/>
        </w:rPr>
        <w:t xml:space="preserve">. </w:t>
      </w:r>
      <w:r w:rsidRPr="004E12CA">
        <w:rPr>
          <w:rFonts w:ascii="Times New Roman" w:eastAsia="Times New Roman" w:hAnsi="Times New Roman" w:cs="Times New Roman"/>
          <w:sz w:val="24"/>
          <w:szCs w:val="24"/>
        </w:rPr>
        <w:t>Akan tetapi, penelitian tampak belum dijumpai berkenanaan dengan pembahasan hadis tentang penyakit menular melalui perspektif syahid ma'nawi relevansinya dengan pencegahan Covid-19.</w:t>
      </w:r>
    </w:p>
    <w:p w14:paraId="24405B03" w14:textId="15C34EA0" w:rsidR="004E12CA" w:rsidRPr="004E12CA" w:rsidRDefault="004E12CA" w:rsidP="004E12CA">
      <w:pPr>
        <w:spacing w:after="0" w:line="240" w:lineRule="auto"/>
        <w:ind w:firstLine="567"/>
        <w:jc w:val="both"/>
        <w:rPr>
          <w:rFonts w:ascii="Times New Roman" w:eastAsia="Times New Roman" w:hAnsi="Times New Roman" w:cs="Times New Roman"/>
          <w:sz w:val="24"/>
          <w:szCs w:val="24"/>
        </w:rPr>
      </w:pPr>
      <w:r w:rsidRPr="004E12CA">
        <w:rPr>
          <w:rFonts w:ascii="Times New Roman" w:eastAsia="Times New Roman" w:hAnsi="Times New Roman" w:cs="Times New Roman"/>
          <w:sz w:val="24"/>
          <w:szCs w:val="24"/>
        </w:rPr>
        <w:t>Ada tiga pertanyaan dalam penelitian ini, yaitu: bagaimana syahid ma'nawi dalam perspektif ilmu hadis; bagaiman hadis syahid ma'nawi tentang penyakit menular; dan bagaimana hadis syahid ma'nawi tentang penyakit menular relevansinya dengan Covid-19. Penelitian ini bertujuan untuk membahas relevansi hadis syahid ma'nawi tentang penyakit menular dengan Covid-19. Penelitian ini diharapkan memberikan manfaat untuk pemahaman ilmu hadis berkenaan dengan syahid ma'nawi di satu sisi, dan pemahaman makna hadis relevansinya dengan Covid-19.</w:t>
      </w:r>
    </w:p>
    <w:p w14:paraId="53F048F9" w14:textId="77777777" w:rsidR="004E12CA" w:rsidRPr="004E12CA" w:rsidRDefault="004E12CA" w:rsidP="004E12CA">
      <w:pPr>
        <w:pStyle w:val="ListParagraph"/>
        <w:spacing w:after="0" w:line="240" w:lineRule="auto"/>
        <w:jc w:val="both"/>
        <w:rPr>
          <w:rFonts w:ascii="Times New Roman" w:eastAsia="Times New Roman" w:hAnsi="Times New Roman" w:cs="Times New Roman"/>
          <w:sz w:val="24"/>
          <w:szCs w:val="24"/>
        </w:rPr>
      </w:pPr>
    </w:p>
    <w:p w14:paraId="442C4BDA" w14:textId="641FC096" w:rsidR="004E12CA" w:rsidRPr="00E05290" w:rsidRDefault="004E12CA" w:rsidP="00E05290">
      <w:pPr>
        <w:pStyle w:val="ListParagraph"/>
        <w:numPr>
          <w:ilvl w:val="0"/>
          <w:numId w:val="3"/>
        </w:numPr>
        <w:spacing w:after="0" w:line="240" w:lineRule="auto"/>
        <w:ind w:left="284" w:hanging="284"/>
        <w:jc w:val="both"/>
        <w:rPr>
          <w:rFonts w:ascii="Times New Roman" w:eastAsia="Times New Roman" w:hAnsi="Times New Roman" w:cs="Times New Roman"/>
          <w:b/>
          <w:bCs/>
          <w:sz w:val="24"/>
          <w:szCs w:val="24"/>
        </w:rPr>
      </w:pPr>
      <w:r w:rsidRPr="00E05290">
        <w:rPr>
          <w:rFonts w:ascii="Times New Roman" w:eastAsia="Times New Roman" w:hAnsi="Times New Roman" w:cs="Times New Roman"/>
          <w:b/>
          <w:bCs/>
          <w:sz w:val="24"/>
          <w:szCs w:val="24"/>
        </w:rPr>
        <w:lastRenderedPageBreak/>
        <w:t>Metode</w:t>
      </w:r>
      <w:r w:rsidR="00E05290">
        <w:rPr>
          <w:rFonts w:ascii="Times New Roman" w:eastAsia="Times New Roman" w:hAnsi="Times New Roman" w:cs="Times New Roman"/>
          <w:b/>
          <w:bCs/>
          <w:sz w:val="24"/>
          <w:szCs w:val="24"/>
        </w:rPr>
        <w:t xml:space="preserve"> Penelitian</w:t>
      </w:r>
    </w:p>
    <w:p w14:paraId="6C6FB3F2" w14:textId="66FB57C3" w:rsidR="004E12CA" w:rsidRDefault="004E12CA" w:rsidP="00672A98">
      <w:pPr>
        <w:pStyle w:val="ListParagraph"/>
        <w:spacing w:after="0" w:line="240" w:lineRule="auto"/>
        <w:ind w:left="0" w:firstLine="567"/>
        <w:jc w:val="both"/>
        <w:rPr>
          <w:rFonts w:ascii="Times New Roman" w:eastAsia="Times New Roman" w:hAnsi="Times New Roman" w:cs="Times New Roman"/>
          <w:sz w:val="24"/>
          <w:szCs w:val="24"/>
        </w:rPr>
      </w:pPr>
      <w:r w:rsidRPr="004E12CA">
        <w:rPr>
          <w:rFonts w:ascii="Times New Roman" w:eastAsia="Times New Roman" w:hAnsi="Times New Roman" w:cs="Times New Roman"/>
          <w:sz w:val="24"/>
          <w:szCs w:val="24"/>
        </w:rPr>
        <w:t>Penelitian ini menggunakan jenis kualitatif</w:t>
      </w:r>
      <w:sdt>
        <w:sdtPr>
          <w:rPr>
            <w:rFonts w:ascii="Times New Roman" w:eastAsia="Times New Roman" w:hAnsi="Times New Roman" w:cs="Times New Roman"/>
            <w:sz w:val="24"/>
            <w:szCs w:val="24"/>
          </w:rPr>
          <w:id w:val="-1764445765"/>
          <w:citation/>
        </w:sdtPr>
        <w:sdtEndPr/>
        <w:sdtContent>
          <w:r w:rsidR="00AB2EC9">
            <w:rPr>
              <w:rFonts w:ascii="Times New Roman" w:eastAsia="Times New Roman" w:hAnsi="Times New Roman" w:cs="Times New Roman"/>
              <w:sz w:val="24"/>
              <w:szCs w:val="24"/>
            </w:rPr>
            <w:fldChar w:fldCharType="begin"/>
          </w:r>
          <w:r w:rsidR="00AB2EC9">
            <w:rPr>
              <w:rFonts w:ascii="Times New Roman" w:eastAsia="Times New Roman" w:hAnsi="Times New Roman" w:cs="Times New Roman"/>
              <w:sz w:val="24"/>
              <w:szCs w:val="24"/>
            </w:rPr>
            <w:instrText xml:space="preserve">CITATION Dar209 \t  \l 1033 </w:instrText>
          </w:r>
          <w:r w:rsidR="00AB2EC9">
            <w:rPr>
              <w:rFonts w:ascii="Times New Roman" w:eastAsia="Times New Roman" w:hAnsi="Times New Roman" w:cs="Times New Roman"/>
              <w:sz w:val="24"/>
              <w:szCs w:val="24"/>
            </w:rPr>
            <w:fldChar w:fldCharType="separate"/>
          </w:r>
          <w:r w:rsidR="00AB2EC9">
            <w:rPr>
              <w:rFonts w:ascii="Times New Roman" w:eastAsia="Times New Roman" w:hAnsi="Times New Roman" w:cs="Times New Roman"/>
              <w:noProof/>
              <w:sz w:val="24"/>
              <w:szCs w:val="24"/>
            </w:rPr>
            <w:t xml:space="preserve"> </w:t>
          </w:r>
          <w:r w:rsidR="00AB2EC9" w:rsidRPr="00AB2EC9">
            <w:rPr>
              <w:rFonts w:ascii="Times New Roman" w:eastAsia="Times New Roman" w:hAnsi="Times New Roman" w:cs="Times New Roman"/>
              <w:noProof/>
              <w:sz w:val="24"/>
              <w:szCs w:val="24"/>
            </w:rPr>
            <w:t>(Darmalaksana, 2020)</w:t>
          </w:r>
          <w:r w:rsidR="00AB2EC9">
            <w:rPr>
              <w:rFonts w:ascii="Times New Roman" w:eastAsia="Times New Roman" w:hAnsi="Times New Roman" w:cs="Times New Roman"/>
              <w:sz w:val="24"/>
              <w:szCs w:val="24"/>
            </w:rPr>
            <w:fldChar w:fldCharType="end"/>
          </w:r>
        </w:sdtContent>
      </w:sdt>
      <w:r w:rsidR="00672A98">
        <w:rPr>
          <w:rFonts w:ascii="Times New Roman" w:eastAsia="Times New Roman" w:hAnsi="Times New Roman" w:cs="Times New Roman"/>
          <w:sz w:val="24"/>
          <w:szCs w:val="24"/>
        </w:rPr>
        <w:t>,</w:t>
      </w:r>
      <w:r w:rsidRPr="004E12CA">
        <w:rPr>
          <w:rFonts w:ascii="Times New Roman" w:eastAsia="Times New Roman" w:hAnsi="Times New Roman" w:cs="Times New Roman"/>
          <w:sz w:val="24"/>
          <w:szCs w:val="24"/>
        </w:rPr>
        <w:t xml:space="preserve"> yang melakukan </w:t>
      </w:r>
      <w:r w:rsidR="00882519">
        <w:rPr>
          <w:rFonts w:ascii="Times New Roman" w:eastAsia="Times New Roman" w:hAnsi="Times New Roman" w:cs="Times New Roman"/>
          <w:sz w:val="24"/>
          <w:szCs w:val="24"/>
        </w:rPr>
        <w:t>studi pustaka terhadap ref</w:t>
      </w:r>
      <w:r w:rsidR="00672A98">
        <w:rPr>
          <w:rFonts w:ascii="Times New Roman" w:eastAsia="Times New Roman" w:hAnsi="Times New Roman" w:cs="Times New Roman"/>
          <w:sz w:val="24"/>
          <w:szCs w:val="24"/>
        </w:rPr>
        <w:t>e</w:t>
      </w:r>
      <w:r w:rsidR="00882519">
        <w:rPr>
          <w:rFonts w:ascii="Times New Roman" w:eastAsia="Times New Roman" w:hAnsi="Times New Roman" w:cs="Times New Roman"/>
          <w:sz w:val="24"/>
          <w:szCs w:val="24"/>
        </w:rPr>
        <w:t xml:space="preserve">rensi </w:t>
      </w:r>
      <w:r w:rsidR="00672A98">
        <w:rPr>
          <w:rFonts w:ascii="Times New Roman" w:eastAsia="Times New Roman" w:hAnsi="Times New Roman" w:cs="Times New Roman"/>
          <w:sz w:val="24"/>
          <w:szCs w:val="24"/>
        </w:rPr>
        <w:t xml:space="preserve">primer dan sekunder. Penelitian memilki pjakan utama </w:t>
      </w:r>
      <w:r w:rsidR="00882519">
        <w:rPr>
          <w:rFonts w:ascii="Times New Roman" w:eastAsia="Times New Roman" w:hAnsi="Times New Roman" w:cs="Times New Roman"/>
          <w:sz w:val="24"/>
          <w:szCs w:val="24"/>
        </w:rPr>
        <w:t xml:space="preserve">pada teori </w:t>
      </w:r>
      <w:r w:rsidR="00672A98">
        <w:rPr>
          <w:rFonts w:ascii="Times New Roman" w:eastAsia="Times New Roman" w:hAnsi="Times New Roman" w:cs="Times New Roman"/>
          <w:sz w:val="24"/>
          <w:szCs w:val="24"/>
        </w:rPr>
        <w:t xml:space="preserve">ilmu hadis mengenai metodologi </w:t>
      </w:r>
      <w:r w:rsidR="00882519">
        <w:rPr>
          <w:rFonts w:ascii="Times New Roman" w:eastAsia="Times New Roman" w:hAnsi="Times New Roman" w:cs="Times New Roman"/>
          <w:sz w:val="24"/>
          <w:szCs w:val="24"/>
        </w:rPr>
        <w:t xml:space="preserve">syahid ma’nawi </w:t>
      </w:r>
      <w:r w:rsidRPr="004E12CA">
        <w:rPr>
          <w:rFonts w:ascii="Times New Roman" w:eastAsia="Times New Roman" w:hAnsi="Times New Roman" w:cs="Times New Roman"/>
          <w:sz w:val="24"/>
          <w:szCs w:val="24"/>
        </w:rPr>
        <w:t xml:space="preserve">dengan pendekatan </w:t>
      </w:r>
      <w:r w:rsidR="00882519">
        <w:rPr>
          <w:rFonts w:ascii="Times New Roman" w:eastAsia="Times New Roman" w:hAnsi="Times New Roman" w:cs="Times New Roman"/>
          <w:sz w:val="24"/>
          <w:szCs w:val="24"/>
        </w:rPr>
        <w:t>ma’ani hadis</w:t>
      </w:r>
      <w:r w:rsidR="00672A9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20426292"/>
          <w:citation/>
        </w:sdtPr>
        <w:sdtEndPr/>
        <w:sdtContent>
          <w:r w:rsidR="00672A98">
            <w:rPr>
              <w:rFonts w:ascii="Times New Roman" w:eastAsia="Times New Roman" w:hAnsi="Times New Roman" w:cs="Times New Roman"/>
              <w:sz w:val="24"/>
              <w:szCs w:val="24"/>
            </w:rPr>
            <w:fldChar w:fldCharType="begin"/>
          </w:r>
          <w:r w:rsidR="00672A98">
            <w:rPr>
              <w:rFonts w:ascii="Times New Roman" w:eastAsia="Times New Roman" w:hAnsi="Times New Roman" w:cs="Times New Roman"/>
              <w:sz w:val="24"/>
              <w:szCs w:val="24"/>
            </w:rPr>
            <w:instrText xml:space="preserve">CITATION Dar2010 \t  \l 1033 </w:instrText>
          </w:r>
          <w:r w:rsidR="00672A98">
            <w:rPr>
              <w:rFonts w:ascii="Times New Roman" w:eastAsia="Times New Roman" w:hAnsi="Times New Roman" w:cs="Times New Roman"/>
              <w:sz w:val="24"/>
              <w:szCs w:val="24"/>
            </w:rPr>
            <w:fldChar w:fldCharType="separate"/>
          </w:r>
          <w:r w:rsidR="00672A98" w:rsidRPr="00882519">
            <w:rPr>
              <w:rFonts w:ascii="Times New Roman" w:eastAsia="Times New Roman" w:hAnsi="Times New Roman" w:cs="Times New Roman"/>
              <w:noProof/>
              <w:sz w:val="24"/>
              <w:szCs w:val="24"/>
            </w:rPr>
            <w:t>(Darmalaksana, 2020)</w:t>
          </w:r>
          <w:r w:rsidR="00672A98">
            <w:rPr>
              <w:rFonts w:ascii="Times New Roman" w:eastAsia="Times New Roman" w:hAnsi="Times New Roman" w:cs="Times New Roman"/>
              <w:sz w:val="24"/>
              <w:szCs w:val="24"/>
            </w:rPr>
            <w:fldChar w:fldCharType="end"/>
          </w:r>
        </w:sdtContent>
      </w:sdt>
      <w:r w:rsidR="00672A98">
        <w:rPr>
          <w:rFonts w:ascii="Times New Roman" w:eastAsia="Times New Roman" w:hAnsi="Times New Roman" w:cs="Times New Roman"/>
          <w:sz w:val="24"/>
          <w:szCs w:val="24"/>
        </w:rPr>
        <w:t>.</w:t>
      </w:r>
    </w:p>
    <w:p w14:paraId="30ABD670" w14:textId="77777777" w:rsidR="00672A98" w:rsidRPr="004E12CA" w:rsidRDefault="00672A98" w:rsidP="00672A98">
      <w:pPr>
        <w:pStyle w:val="ListParagraph"/>
        <w:spacing w:after="0" w:line="240" w:lineRule="auto"/>
        <w:ind w:left="0" w:firstLine="567"/>
        <w:jc w:val="both"/>
        <w:rPr>
          <w:rFonts w:ascii="Times New Roman" w:eastAsia="Times New Roman" w:hAnsi="Times New Roman" w:cs="Times New Roman"/>
          <w:b/>
          <w:bCs/>
          <w:sz w:val="24"/>
          <w:szCs w:val="24"/>
        </w:rPr>
      </w:pPr>
    </w:p>
    <w:p w14:paraId="61027139" w14:textId="7958295F" w:rsidR="00821085" w:rsidRPr="00510389" w:rsidRDefault="00D30361" w:rsidP="00510389">
      <w:pPr>
        <w:spacing w:after="0" w:line="240" w:lineRule="auto"/>
        <w:jc w:val="both"/>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 xml:space="preserve">C. </w:t>
      </w:r>
      <w:r w:rsidRPr="00510389">
        <w:rPr>
          <w:rFonts w:ascii="Times New Roman" w:eastAsia="Times New Roman" w:hAnsi="Times New Roman" w:cs="Times New Roman"/>
          <w:b/>
          <w:bCs/>
          <w:sz w:val="24"/>
          <w:szCs w:val="24"/>
        </w:rPr>
        <w:t>Hasil Penelitian dan Pembahasan</w:t>
      </w:r>
    </w:p>
    <w:p w14:paraId="7AE15137" w14:textId="0FBF9FB8" w:rsidR="00D30361" w:rsidRPr="00510389" w:rsidRDefault="00D30361" w:rsidP="00510389">
      <w:pPr>
        <w:spacing w:after="0" w:line="240" w:lineRule="auto"/>
        <w:ind w:firstLine="567"/>
        <w:jc w:val="both"/>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Hasil penelitian dan pembahasan di bawah ini.</w:t>
      </w:r>
    </w:p>
    <w:p w14:paraId="455F0712" w14:textId="77777777" w:rsidR="00D30361" w:rsidRPr="00510389" w:rsidRDefault="00D30361" w:rsidP="00510389">
      <w:pPr>
        <w:spacing w:after="0" w:line="240" w:lineRule="auto"/>
        <w:ind w:firstLine="567"/>
        <w:jc w:val="both"/>
        <w:rPr>
          <w:rFonts w:ascii="Times New Roman" w:eastAsia="Times New Roman" w:hAnsi="Times New Roman" w:cs="Times New Roman"/>
          <w:sz w:val="24"/>
          <w:szCs w:val="24"/>
        </w:rPr>
      </w:pPr>
    </w:p>
    <w:p w14:paraId="1060BE61" w14:textId="6D585B31" w:rsidR="007C16E0" w:rsidRPr="00510389" w:rsidRDefault="007C16E0" w:rsidP="00510389">
      <w:pPr>
        <w:pStyle w:val="ListParagraph"/>
        <w:numPr>
          <w:ilvl w:val="0"/>
          <w:numId w:val="4"/>
        </w:numPr>
        <w:spacing w:after="0" w:line="240" w:lineRule="auto"/>
        <w:ind w:left="284" w:hanging="284"/>
        <w:jc w:val="both"/>
        <w:rPr>
          <w:rFonts w:ascii="Times New Roman" w:eastAsia="Times New Roman" w:hAnsi="Times New Roman" w:cs="Times New Roman"/>
          <w:b/>
          <w:bCs/>
          <w:sz w:val="24"/>
          <w:szCs w:val="24"/>
        </w:rPr>
      </w:pPr>
      <w:r w:rsidRPr="00510389">
        <w:rPr>
          <w:rFonts w:ascii="Times New Roman" w:eastAsia="Times New Roman" w:hAnsi="Times New Roman" w:cs="Times New Roman"/>
          <w:b/>
          <w:bCs/>
          <w:sz w:val="24"/>
          <w:szCs w:val="24"/>
        </w:rPr>
        <w:t>Syahid Ma’nawi</w:t>
      </w:r>
    </w:p>
    <w:p w14:paraId="5E83E666" w14:textId="3661191A" w:rsidR="007C2033" w:rsidRPr="00510389" w:rsidRDefault="009622BC" w:rsidP="00510389">
      <w:pPr>
        <w:spacing w:after="0" w:line="240" w:lineRule="auto"/>
        <w:ind w:firstLine="567"/>
        <w:jc w:val="both"/>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 xml:space="preserve">Hadis dipahami sebagai apapun yang bersal dari Nabi Saw. </w:t>
      </w:r>
      <w:sdt>
        <w:sdtPr>
          <w:rPr>
            <w:rFonts w:ascii="Times New Roman" w:eastAsia="Times New Roman" w:hAnsi="Times New Roman" w:cs="Times New Roman"/>
            <w:sz w:val="24"/>
            <w:szCs w:val="24"/>
          </w:rPr>
          <w:id w:val="-478691143"/>
          <w:citation/>
        </w:sdtPr>
        <w:sdtEndPr/>
        <w:sdtContent>
          <w:r w:rsidRPr="00510389">
            <w:rPr>
              <w:rFonts w:ascii="Times New Roman" w:eastAsia="Times New Roman" w:hAnsi="Times New Roman" w:cs="Times New Roman"/>
              <w:sz w:val="24"/>
              <w:szCs w:val="24"/>
            </w:rPr>
            <w:fldChar w:fldCharType="begin"/>
          </w:r>
          <w:r w:rsidRPr="00510389">
            <w:rPr>
              <w:rFonts w:ascii="Times New Roman" w:eastAsia="Times New Roman" w:hAnsi="Times New Roman" w:cs="Times New Roman"/>
              <w:sz w:val="24"/>
              <w:szCs w:val="24"/>
            </w:rPr>
            <w:instrText xml:space="preserve"> CITATION Dar04 \l 1033 </w:instrText>
          </w:r>
          <w:r w:rsidRPr="00510389">
            <w:rPr>
              <w:rFonts w:ascii="Times New Roman" w:eastAsia="Times New Roman" w:hAnsi="Times New Roman" w:cs="Times New Roman"/>
              <w:sz w:val="24"/>
              <w:szCs w:val="24"/>
            </w:rPr>
            <w:fldChar w:fldCharType="separate"/>
          </w:r>
          <w:r w:rsidRPr="00510389">
            <w:rPr>
              <w:rFonts w:ascii="Times New Roman" w:eastAsia="Times New Roman" w:hAnsi="Times New Roman" w:cs="Times New Roman"/>
              <w:noProof/>
              <w:sz w:val="24"/>
              <w:szCs w:val="24"/>
            </w:rPr>
            <w:t>(Darmalaksana, 2004)</w:t>
          </w:r>
          <w:r w:rsidRPr="00510389">
            <w:rPr>
              <w:rFonts w:ascii="Times New Roman" w:eastAsia="Times New Roman" w:hAnsi="Times New Roman" w:cs="Times New Roman"/>
              <w:sz w:val="24"/>
              <w:szCs w:val="24"/>
            </w:rPr>
            <w:fldChar w:fldCharType="end"/>
          </w:r>
        </w:sdtContent>
      </w:sdt>
      <w:r w:rsidRPr="00510389">
        <w:rPr>
          <w:rFonts w:ascii="Times New Roman" w:eastAsia="Times New Roman" w:hAnsi="Times New Roman" w:cs="Times New Roman"/>
          <w:sz w:val="24"/>
          <w:szCs w:val="24"/>
        </w:rPr>
        <w:t>. Hadis diposisikan sebagai sumber kedua Islam setelah Al-Qur'an</w:t>
      </w:r>
      <w:sdt>
        <w:sdtPr>
          <w:rPr>
            <w:rFonts w:ascii="Times New Roman" w:eastAsia="Times New Roman" w:hAnsi="Times New Roman" w:cs="Times New Roman"/>
            <w:sz w:val="24"/>
            <w:szCs w:val="24"/>
          </w:rPr>
          <w:id w:val="-240875938"/>
          <w:citation/>
        </w:sdtPr>
        <w:sdtEndPr/>
        <w:sdtContent>
          <w:r w:rsidRPr="00510389">
            <w:rPr>
              <w:rFonts w:ascii="Times New Roman" w:eastAsia="Times New Roman" w:hAnsi="Times New Roman" w:cs="Times New Roman"/>
              <w:sz w:val="24"/>
              <w:szCs w:val="24"/>
            </w:rPr>
            <w:fldChar w:fldCharType="begin"/>
          </w:r>
          <w:r w:rsidRPr="00510389">
            <w:rPr>
              <w:rFonts w:ascii="Times New Roman" w:eastAsia="Times New Roman" w:hAnsi="Times New Roman" w:cs="Times New Roman"/>
              <w:sz w:val="24"/>
              <w:szCs w:val="24"/>
            </w:rPr>
            <w:instrText xml:space="preserve">CITATION Dar17 \t  \l 1033 </w:instrText>
          </w:r>
          <w:r w:rsidRPr="00510389">
            <w:rPr>
              <w:rFonts w:ascii="Times New Roman" w:eastAsia="Times New Roman" w:hAnsi="Times New Roman" w:cs="Times New Roman"/>
              <w:sz w:val="24"/>
              <w:szCs w:val="24"/>
            </w:rPr>
            <w:fldChar w:fldCharType="separate"/>
          </w:r>
          <w:r w:rsidRPr="00510389">
            <w:rPr>
              <w:rFonts w:ascii="Times New Roman" w:eastAsia="Times New Roman" w:hAnsi="Times New Roman" w:cs="Times New Roman"/>
              <w:noProof/>
              <w:sz w:val="24"/>
              <w:szCs w:val="24"/>
            </w:rPr>
            <w:t xml:space="preserve"> (Darmalaksana, Pahala, &amp; Soetari, 2017)</w:t>
          </w:r>
          <w:r w:rsidRPr="00510389">
            <w:rPr>
              <w:rFonts w:ascii="Times New Roman" w:eastAsia="Times New Roman" w:hAnsi="Times New Roman" w:cs="Times New Roman"/>
              <w:sz w:val="24"/>
              <w:szCs w:val="24"/>
            </w:rPr>
            <w:fldChar w:fldCharType="end"/>
          </w:r>
        </w:sdtContent>
      </w:sdt>
      <w:r w:rsidRPr="00510389">
        <w:rPr>
          <w:rFonts w:ascii="Times New Roman" w:eastAsia="Times New Roman" w:hAnsi="Times New Roman" w:cs="Times New Roman"/>
          <w:sz w:val="24"/>
          <w:szCs w:val="24"/>
        </w:rPr>
        <w:t xml:space="preserve">. Berbeda dengan Al-Qur'an yang mutawatir, </w:t>
      </w:r>
      <w:r w:rsidR="0005573C" w:rsidRPr="00510389">
        <w:rPr>
          <w:rFonts w:ascii="Times New Roman" w:eastAsia="Times New Roman" w:hAnsi="Times New Roman" w:cs="Times New Roman"/>
          <w:sz w:val="24"/>
          <w:szCs w:val="24"/>
        </w:rPr>
        <w:t xml:space="preserve">sedangkan </w:t>
      </w:r>
      <w:r w:rsidRPr="00510389">
        <w:rPr>
          <w:rFonts w:ascii="Times New Roman" w:eastAsia="Times New Roman" w:hAnsi="Times New Roman" w:cs="Times New Roman"/>
          <w:sz w:val="24"/>
          <w:szCs w:val="24"/>
        </w:rPr>
        <w:t>hadis bersifat relative</w:t>
      </w:r>
      <w:sdt>
        <w:sdtPr>
          <w:rPr>
            <w:rFonts w:ascii="Times New Roman" w:eastAsia="Times New Roman" w:hAnsi="Times New Roman" w:cs="Times New Roman"/>
            <w:sz w:val="24"/>
            <w:szCs w:val="24"/>
          </w:rPr>
          <w:id w:val="-455182635"/>
          <w:citation/>
        </w:sdtPr>
        <w:sdtEndPr/>
        <w:sdtContent>
          <w:r w:rsidRPr="00510389">
            <w:rPr>
              <w:rFonts w:ascii="Times New Roman" w:eastAsia="Times New Roman" w:hAnsi="Times New Roman" w:cs="Times New Roman"/>
              <w:sz w:val="24"/>
              <w:szCs w:val="24"/>
            </w:rPr>
            <w:fldChar w:fldCharType="begin"/>
          </w:r>
          <w:r w:rsidRPr="00510389">
            <w:rPr>
              <w:rFonts w:ascii="Times New Roman" w:eastAsia="Times New Roman" w:hAnsi="Times New Roman" w:cs="Times New Roman"/>
              <w:sz w:val="24"/>
              <w:szCs w:val="24"/>
            </w:rPr>
            <w:instrText xml:space="preserve">CITATION Soe94 \t  \l 1033 </w:instrText>
          </w:r>
          <w:r w:rsidRPr="00510389">
            <w:rPr>
              <w:rFonts w:ascii="Times New Roman" w:eastAsia="Times New Roman" w:hAnsi="Times New Roman" w:cs="Times New Roman"/>
              <w:sz w:val="24"/>
              <w:szCs w:val="24"/>
            </w:rPr>
            <w:fldChar w:fldCharType="separate"/>
          </w:r>
          <w:r w:rsidRPr="00510389">
            <w:rPr>
              <w:rFonts w:ascii="Times New Roman" w:eastAsia="Times New Roman" w:hAnsi="Times New Roman" w:cs="Times New Roman"/>
              <w:noProof/>
              <w:sz w:val="24"/>
              <w:szCs w:val="24"/>
            </w:rPr>
            <w:t xml:space="preserve"> (Soetari Ad, 1994)</w:t>
          </w:r>
          <w:r w:rsidRPr="00510389">
            <w:rPr>
              <w:rFonts w:ascii="Times New Roman" w:eastAsia="Times New Roman" w:hAnsi="Times New Roman" w:cs="Times New Roman"/>
              <w:sz w:val="24"/>
              <w:szCs w:val="24"/>
            </w:rPr>
            <w:fldChar w:fldCharType="end"/>
          </w:r>
        </w:sdtContent>
      </w:sdt>
      <w:r w:rsidRPr="00510389">
        <w:rPr>
          <w:rFonts w:ascii="Times New Roman" w:eastAsia="Times New Roman" w:hAnsi="Times New Roman" w:cs="Times New Roman"/>
          <w:sz w:val="24"/>
          <w:szCs w:val="24"/>
        </w:rPr>
        <w:t>. Sebab, hadis baru dibukukan pada abad ke 8</w:t>
      </w:r>
      <w:sdt>
        <w:sdtPr>
          <w:rPr>
            <w:rFonts w:ascii="Times New Roman" w:eastAsia="Times New Roman" w:hAnsi="Times New Roman" w:cs="Times New Roman"/>
            <w:sz w:val="24"/>
            <w:szCs w:val="24"/>
          </w:rPr>
          <w:id w:val="-2039574261"/>
          <w:citation/>
        </w:sdtPr>
        <w:sdtEndPr/>
        <w:sdtContent>
          <w:r w:rsidRPr="00510389">
            <w:rPr>
              <w:rFonts w:ascii="Times New Roman" w:eastAsia="Times New Roman" w:hAnsi="Times New Roman" w:cs="Times New Roman"/>
              <w:sz w:val="24"/>
              <w:szCs w:val="24"/>
            </w:rPr>
            <w:fldChar w:fldCharType="begin"/>
          </w:r>
          <w:r w:rsidRPr="00510389">
            <w:rPr>
              <w:rFonts w:ascii="Times New Roman" w:eastAsia="Times New Roman" w:hAnsi="Times New Roman" w:cs="Times New Roman"/>
              <w:sz w:val="24"/>
              <w:szCs w:val="24"/>
            </w:rPr>
            <w:instrText xml:space="preserve">CITATION Soe94 \t  \l 1033 </w:instrText>
          </w:r>
          <w:r w:rsidRPr="00510389">
            <w:rPr>
              <w:rFonts w:ascii="Times New Roman" w:eastAsia="Times New Roman" w:hAnsi="Times New Roman" w:cs="Times New Roman"/>
              <w:sz w:val="24"/>
              <w:szCs w:val="24"/>
            </w:rPr>
            <w:fldChar w:fldCharType="separate"/>
          </w:r>
          <w:r w:rsidRPr="00510389">
            <w:rPr>
              <w:rFonts w:ascii="Times New Roman" w:eastAsia="Times New Roman" w:hAnsi="Times New Roman" w:cs="Times New Roman"/>
              <w:noProof/>
              <w:sz w:val="24"/>
              <w:szCs w:val="24"/>
            </w:rPr>
            <w:t xml:space="preserve"> (Soetari Ad, 1994)</w:t>
          </w:r>
          <w:r w:rsidRPr="00510389">
            <w:rPr>
              <w:rFonts w:ascii="Times New Roman" w:eastAsia="Times New Roman" w:hAnsi="Times New Roman" w:cs="Times New Roman"/>
              <w:sz w:val="24"/>
              <w:szCs w:val="24"/>
            </w:rPr>
            <w:fldChar w:fldCharType="end"/>
          </w:r>
        </w:sdtContent>
      </w:sdt>
      <w:r w:rsidRPr="00510389">
        <w:rPr>
          <w:rFonts w:ascii="Times New Roman" w:eastAsia="Times New Roman" w:hAnsi="Times New Roman" w:cs="Times New Roman"/>
          <w:sz w:val="24"/>
          <w:szCs w:val="24"/>
        </w:rPr>
        <w:t>. Sehingga kesahihan (otentisitas) hadis perlu dilakukan pengujian apakah benar dari Nabi Saw. ataukah dari selain Nabi Saw.</w:t>
      </w:r>
      <w:sdt>
        <w:sdtPr>
          <w:rPr>
            <w:rFonts w:ascii="Times New Roman" w:eastAsia="Times New Roman" w:hAnsi="Times New Roman" w:cs="Times New Roman"/>
            <w:sz w:val="24"/>
            <w:szCs w:val="24"/>
          </w:rPr>
          <w:id w:val="-475295568"/>
          <w:citation/>
        </w:sdtPr>
        <w:sdtEndPr/>
        <w:sdtContent>
          <w:r w:rsidRPr="00510389">
            <w:rPr>
              <w:rFonts w:ascii="Times New Roman" w:eastAsia="Times New Roman" w:hAnsi="Times New Roman" w:cs="Times New Roman"/>
              <w:sz w:val="24"/>
              <w:szCs w:val="24"/>
            </w:rPr>
            <w:fldChar w:fldCharType="begin"/>
          </w:r>
          <w:r w:rsidRPr="00510389">
            <w:rPr>
              <w:rFonts w:ascii="Times New Roman" w:eastAsia="Times New Roman" w:hAnsi="Times New Roman" w:cs="Times New Roman"/>
              <w:sz w:val="24"/>
              <w:szCs w:val="24"/>
            </w:rPr>
            <w:instrText xml:space="preserve">CITATION Dar04 \t  \l 1033 </w:instrText>
          </w:r>
          <w:r w:rsidRPr="00510389">
            <w:rPr>
              <w:rFonts w:ascii="Times New Roman" w:eastAsia="Times New Roman" w:hAnsi="Times New Roman" w:cs="Times New Roman"/>
              <w:sz w:val="24"/>
              <w:szCs w:val="24"/>
            </w:rPr>
            <w:fldChar w:fldCharType="separate"/>
          </w:r>
          <w:r w:rsidRPr="00510389">
            <w:rPr>
              <w:rFonts w:ascii="Times New Roman" w:eastAsia="Times New Roman" w:hAnsi="Times New Roman" w:cs="Times New Roman"/>
              <w:noProof/>
              <w:sz w:val="24"/>
              <w:szCs w:val="24"/>
            </w:rPr>
            <w:t xml:space="preserve"> (Darmalaksana, 2004)</w:t>
          </w:r>
          <w:r w:rsidRPr="00510389">
            <w:rPr>
              <w:rFonts w:ascii="Times New Roman" w:eastAsia="Times New Roman" w:hAnsi="Times New Roman" w:cs="Times New Roman"/>
              <w:sz w:val="24"/>
              <w:szCs w:val="24"/>
            </w:rPr>
            <w:fldChar w:fldCharType="end"/>
          </w:r>
        </w:sdtContent>
      </w:sdt>
      <w:r w:rsidR="007C2033" w:rsidRPr="00510389">
        <w:rPr>
          <w:rFonts w:ascii="Times New Roman" w:eastAsia="Times New Roman" w:hAnsi="Times New Roman" w:cs="Times New Roman"/>
          <w:sz w:val="24"/>
          <w:szCs w:val="24"/>
        </w:rPr>
        <w:t>.</w:t>
      </w:r>
    </w:p>
    <w:p w14:paraId="73821D20" w14:textId="5026BBE3" w:rsidR="00D57405" w:rsidRPr="00510389" w:rsidRDefault="009622BC" w:rsidP="00510389">
      <w:pPr>
        <w:spacing w:after="0" w:line="240" w:lineRule="auto"/>
        <w:ind w:firstLine="567"/>
        <w:jc w:val="both"/>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 xml:space="preserve">Para ulama </w:t>
      </w:r>
      <w:r w:rsidR="0005573C" w:rsidRPr="00510389">
        <w:rPr>
          <w:rFonts w:ascii="Times New Roman" w:eastAsia="Times New Roman" w:hAnsi="Times New Roman" w:cs="Times New Roman"/>
          <w:sz w:val="24"/>
          <w:szCs w:val="24"/>
        </w:rPr>
        <w:t xml:space="preserve">hadis </w:t>
      </w:r>
      <w:r w:rsidRPr="00510389">
        <w:rPr>
          <w:rFonts w:ascii="Times New Roman" w:eastAsia="Times New Roman" w:hAnsi="Times New Roman" w:cs="Times New Roman"/>
          <w:sz w:val="24"/>
          <w:szCs w:val="24"/>
        </w:rPr>
        <w:t xml:space="preserve">telah merumuskan </w:t>
      </w:r>
      <w:r w:rsidR="00887507" w:rsidRPr="00510389">
        <w:rPr>
          <w:rFonts w:ascii="Times New Roman" w:eastAsia="Times New Roman" w:hAnsi="Times New Roman" w:cs="Times New Roman"/>
          <w:sz w:val="24"/>
          <w:szCs w:val="24"/>
        </w:rPr>
        <w:t xml:space="preserve">kerangka </w:t>
      </w:r>
      <w:r w:rsidR="007C2033" w:rsidRPr="00510389">
        <w:rPr>
          <w:rFonts w:ascii="Times New Roman" w:eastAsia="Times New Roman" w:hAnsi="Times New Roman" w:cs="Times New Roman"/>
          <w:sz w:val="24"/>
          <w:szCs w:val="24"/>
        </w:rPr>
        <w:t xml:space="preserve">metodologi kritik </w:t>
      </w:r>
      <w:r w:rsidRPr="00510389">
        <w:rPr>
          <w:rFonts w:ascii="Times New Roman" w:eastAsia="Times New Roman" w:hAnsi="Times New Roman" w:cs="Times New Roman"/>
          <w:sz w:val="24"/>
          <w:szCs w:val="24"/>
        </w:rPr>
        <w:t>hadis</w:t>
      </w:r>
      <w:r w:rsidR="0005573C" w:rsidRPr="00510389">
        <w:rPr>
          <w:rFonts w:ascii="Times New Roman" w:eastAsia="Times New Roman" w:hAnsi="Times New Roman" w:cs="Times New Roman"/>
          <w:sz w:val="24"/>
          <w:szCs w:val="24"/>
        </w:rPr>
        <w:t xml:space="preserve"> </w:t>
      </w:r>
      <w:r w:rsidR="00887507" w:rsidRPr="00510389">
        <w:rPr>
          <w:rFonts w:ascii="Times New Roman" w:eastAsia="Times New Roman" w:hAnsi="Times New Roman" w:cs="Times New Roman"/>
          <w:sz w:val="24"/>
          <w:szCs w:val="24"/>
        </w:rPr>
        <w:t>berkenaan dengan sanad dan matan</w:t>
      </w:r>
      <w:sdt>
        <w:sdtPr>
          <w:rPr>
            <w:rFonts w:ascii="Times New Roman" w:eastAsia="Times New Roman" w:hAnsi="Times New Roman" w:cs="Times New Roman"/>
            <w:sz w:val="24"/>
            <w:szCs w:val="24"/>
          </w:rPr>
          <w:id w:val="1699971047"/>
          <w:citation/>
        </w:sdtPr>
        <w:sdtEndPr/>
        <w:sdtContent>
          <w:r w:rsidR="007C2033" w:rsidRPr="00510389">
            <w:rPr>
              <w:rFonts w:ascii="Times New Roman" w:eastAsia="Times New Roman" w:hAnsi="Times New Roman" w:cs="Times New Roman"/>
              <w:sz w:val="24"/>
              <w:szCs w:val="24"/>
            </w:rPr>
            <w:fldChar w:fldCharType="begin"/>
          </w:r>
          <w:r w:rsidR="007C2033" w:rsidRPr="00510389">
            <w:rPr>
              <w:rFonts w:ascii="Times New Roman" w:eastAsia="Times New Roman" w:hAnsi="Times New Roman" w:cs="Times New Roman"/>
              <w:sz w:val="24"/>
              <w:szCs w:val="24"/>
            </w:rPr>
            <w:instrText xml:space="preserve">CITATION Dar181 \t  \l 1033 </w:instrText>
          </w:r>
          <w:r w:rsidR="007C2033" w:rsidRPr="00510389">
            <w:rPr>
              <w:rFonts w:ascii="Times New Roman" w:eastAsia="Times New Roman" w:hAnsi="Times New Roman" w:cs="Times New Roman"/>
              <w:sz w:val="24"/>
              <w:szCs w:val="24"/>
            </w:rPr>
            <w:fldChar w:fldCharType="separate"/>
          </w:r>
          <w:r w:rsidR="007C2033" w:rsidRPr="00510389">
            <w:rPr>
              <w:rFonts w:ascii="Times New Roman" w:eastAsia="Times New Roman" w:hAnsi="Times New Roman" w:cs="Times New Roman"/>
              <w:noProof/>
              <w:sz w:val="24"/>
              <w:szCs w:val="24"/>
            </w:rPr>
            <w:t xml:space="preserve"> (Darmalaksana, 2018)</w:t>
          </w:r>
          <w:r w:rsidR="007C2033" w:rsidRPr="00510389">
            <w:rPr>
              <w:rFonts w:ascii="Times New Roman" w:eastAsia="Times New Roman" w:hAnsi="Times New Roman" w:cs="Times New Roman"/>
              <w:sz w:val="24"/>
              <w:szCs w:val="24"/>
            </w:rPr>
            <w:fldChar w:fldCharType="end"/>
          </w:r>
        </w:sdtContent>
      </w:sdt>
      <w:r w:rsidRPr="00510389">
        <w:rPr>
          <w:rFonts w:ascii="Times New Roman" w:eastAsia="Times New Roman" w:hAnsi="Times New Roman" w:cs="Times New Roman"/>
          <w:sz w:val="24"/>
          <w:szCs w:val="24"/>
        </w:rPr>
        <w:t xml:space="preserve">. </w:t>
      </w:r>
      <w:r w:rsidR="00887507" w:rsidRPr="00510389">
        <w:rPr>
          <w:rFonts w:ascii="Times New Roman" w:eastAsia="Times New Roman" w:hAnsi="Times New Roman" w:cs="Times New Roman"/>
          <w:sz w:val="24"/>
          <w:szCs w:val="24"/>
        </w:rPr>
        <w:t>Sanad adalah mata rantai periwayat hadis, matan ialah teks hadis</w:t>
      </w:r>
      <w:sdt>
        <w:sdtPr>
          <w:rPr>
            <w:rFonts w:ascii="Times New Roman" w:eastAsia="Times New Roman" w:hAnsi="Times New Roman" w:cs="Times New Roman"/>
            <w:sz w:val="24"/>
            <w:szCs w:val="24"/>
          </w:rPr>
          <w:id w:val="137461750"/>
          <w:citation/>
        </w:sdtPr>
        <w:sdtEndPr/>
        <w:sdtContent>
          <w:r w:rsidR="00887507" w:rsidRPr="00510389">
            <w:rPr>
              <w:rFonts w:ascii="Times New Roman" w:eastAsia="Times New Roman" w:hAnsi="Times New Roman" w:cs="Times New Roman"/>
              <w:sz w:val="24"/>
              <w:szCs w:val="24"/>
            </w:rPr>
            <w:fldChar w:fldCharType="begin"/>
          </w:r>
          <w:r w:rsidR="00887507" w:rsidRPr="00510389">
            <w:rPr>
              <w:rFonts w:ascii="Times New Roman" w:eastAsia="Times New Roman" w:hAnsi="Times New Roman" w:cs="Times New Roman"/>
              <w:sz w:val="24"/>
              <w:szCs w:val="24"/>
            </w:rPr>
            <w:instrText xml:space="preserve">CITATION Soe94 \t  \l 1033 </w:instrText>
          </w:r>
          <w:r w:rsidR="00887507" w:rsidRPr="00510389">
            <w:rPr>
              <w:rFonts w:ascii="Times New Roman" w:eastAsia="Times New Roman" w:hAnsi="Times New Roman" w:cs="Times New Roman"/>
              <w:sz w:val="24"/>
              <w:szCs w:val="24"/>
            </w:rPr>
            <w:fldChar w:fldCharType="separate"/>
          </w:r>
          <w:r w:rsidR="00887507" w:rsidRPr="00510389">
            <w:rPr>
              <w:rFonts w:ascii="Times New Roman" w:eastAsia="Times New Roman" w:hAnsi="Times New Roman" w:cs="Times New Roman"/>
              <w:noProof/>
              <w:sz w:val="24"/>
              <w:szCs w:val="24"/>
            </w:rPr>
            <w:t xml:space="preserve"> (Soetari Ad, 1994)</w:t>
          </w:r>
          <w:r w:rsidR="00887507" w:rsidRPr="00510389">
            <w:rPr>
              <w:rFonts w:ascii="Times New Roman" w:eastAsia="Times New Roman" w:hAnsi="Times New Roman" w:cs="Times New Roman"/>
              <w:sz w:val="24"/>
              <w:szCs w:val="24"/>
            </w:rPr>
            <w:fldChar w:fldCharType="end"/>
          </w:r>
        </w:sdtContent>
      </w:sdt>
      <w:r w:rsidR="00887507" w:rsidRPr="00510389">
        <w:rPr>
          <w:rFonts w:ascii="Times New Roman" w:eastAsia="Times New Roman" w:hAnsi="Times New Roman" w:cs="Times New Roman"/>
          <w:sz w:val="24"/>
          <w:szCs w:val="24"/>
        </w:rPr>
        <w:t>. Para ulama menetapkan kuali</w:t>
      </w:r>
      <w:r w:rsidR="007C20F4" w:rsidRPr="00510389">
        <w:rPr>
          <w:rFonts w:ascii="Times New Roman" w:eastAsia="Times New Roman" w:hAnsi="Times New Roman" w:cs="Times New Roman"/>
          <w:sz w:val="24"/>
          <w:szCs w:val="24"/>
        </w:rPr>
        <w:t>fikasi hadis menjadi sahih, hasan, dan dhaif</w:t>
      </w:r>
      <w:sdt>
        <w:sdtPr>
          <w:rPr>
            <w:rFonts w:ascii="Times New Roman" w:eastAsia="Times New Roman" w:hAnsi="Times New Roman" w:cs="Times New Roman"/>
            <w:sz w:val="24"/>
            <w:szCs w:val="24"/>
          </w:rPr>
          <w:id w:val="-1213806915"/>
          <w:citation/>
        </w:sdtPr>
        <w:sdtEndPr/>
        <w:sdtContent>
          <w:r w:rsidR="007C20F4" w:rsidRPr="00510389">
            <w:rPr>
              <w:rFonts w:ascii="Times New Roman" w:eastAsia="Times New Roman" w:hAnsi="Times New Roman" w:cs="Times New Roman"/>
              <w:sz w:val="24"/>
              <w:szCs w:val="24"/>
            </w:rPr>
            <w:fldChar w:fldCharType="begin"/>
          </w:r>
          <w:r w:rsidR="007C20F4" w:rsidRPr="00510389">
            <w:rPr>
              <w:rFonts w:ascii="Times New Roman" w:eastAsia="Times New Roman" w:hAnsi="Times New Roman" w:cs="Times New Roman"/>
              <w:sz w:val="24"/>
              <w:szCs w:val="24"/>
            </w:rPr>
            <w:instrText xml:space="preserve">CITATION Soe94 \t  \l 1033 </w:instrText>
          </w:r>
          <w:r w:rsidR="007C20F4" w:rsidRPr="00510389">
            <w:rPr>
              <w:rFonts w:ascii="Times New Roman" w:eastAsia="Times New Roman" w:hAnsi="Times New Roman" w:cs="Times New Roman"/>
              <w:sz w:val="24"/>
              <w:szCs w:val="24"/>
            </w:rPr>
            <w:fldChar w:fldCharType="separate"/>
          </w:r>
          <w:r w:rsidR="007C20F4" w:rsidRPr="00510389">
            <w:rPr>
              <w:rFonts w:ascii="Times New Roman" w:eastAsia="Times New Roman" w:hAnsi="Times New Roman" w:cs="Times New Roman"/>
              <w:noProof/>
              <w:sz w:val="24"/>
              <w:szCs w:val="24"/>
            </w:rPr>
            <w:t xml:space="preserve"> (Soetari Ad, 1994)</w:t>
          </w:r>
          <w:r w:rsidR="007C20F4" w:rsidRPr="00510389">
            <w:rPr>
              <w:rFonts w:ascii="Times New Roman" w:eastAsia="Times New Roman" w:hAnsi="Times New Roman" w:cs="Times New Roman"/>
              <w:sz w:val="24"/>
              <w:szCs w:val="24"/>
            </w:rPr>
            <w:fldChar w:fldCharType="end"/>
          </w:r>
        </w:sdtContent>
      </w:sdt>
      <w:r w:rsidR="007C20F4" w:rsidRPr="00510389">
        <w:rPr>
          <w:rFonts w:ascii="Times New Roman" w:eastAsia="Times New Roman" w:hAnsi="Times New Roman" w:cs="Times New Roman"/>
          <w:sz w:val="24"/>
          <w:szCs w:val="24"/>
        </w:rPr>
        <w:t>. Hadis dhaif berkualifikasi mardud dalam arti tertolak tetapi memungkinkan berubah menjad maqbul dalam arti diterima bila terdapat syahid</w:t>
      </w:r>
      <w:sdt>
        <w:sdtPr>
          <w:rPr>
            <w:rFonts w:ascii="Times New Roman" w:eastAsia="Times New Roman" w:hAnsi="Times New Roman" w:cs="Times New Roman"/>
            <w:sz w:val="24"/>
            <w:szCs w:val="24"/>
          </w:rPr>
          <w:id w:val="1611013652"/>
          <w:citation/>
        </w:sdtPr>
        <w:sdtEndPr/>
        <w:sdtContent>
          <w:r w:rsidR="007C20F4" w:rsidRPr="00510389">
            <w:rPr>
              <w:rFonts w:ascii="Times New Roman" w:eastAsia="Times New Roman" w:hAnsi="Times New Roman" w:cs="Times New Roman"/>
              <w:sz w:val="24"/>
              <w:szCs w:val="24"/>
            </w:rPr>
            <w:fldChar w:fldCharType="begin"/>
          </w:r>
          <w:r w:rsidR="007C20F4" w:rsidRPr="00510389">
            <w:rPr>
              <w:rFonts w:ascii="Times New Roman" w:eastAsia="Times New Roman" w:hAnsi="Times New Roman" w:cs="Times New Roman"/>
              <w:sz w:val="24"/>
              <w:szCs w:val="24"/>
            </w:rPr>
            <w:instrText xml:space="preserve">CITATION Soe15 \t  \l 1033 </w:instrText>
          </w:r>
          <w:r w:rsidR="007C20F4" w:rsidRPr="00510389">
            <w:rPr>
              <w:rFonts w:ascii="Times New Roman" w:eastAsia="Times New Roman" w:hAnsi="Times New Roman" w:cs="Times New Roman"/>
              <w:sz w:val="24"/>
              <w:szCs w:val="24"/>
            </w:rPr>
            <w:fldChar w:fldCharType="separate"/>
          </w:r>
          <w:r w:rsidR="007C20F4" w:rsidRPr="00510389">
            <w:rPr>
              <w:rFonts w:ascii="Times New Roman" w:eastAsia="Times New Roman" w:hAnsi="Times New Roman" w:cs="Times New Roman"/>
              <w:noProof/>
              <w:sz w:val="24"/>
              <w:szCs w:val="24"/>
            </w:rPr>
            <w:t xml:space="preserve"> (Soetari Ad, 2015)</w:t>
          </w:r>
          <w:r w:rsidR="007C20F4" w:rsidRPr="00510389">
            <w:rPr>
              <w:rFonts w:ascii="Times New Roman" w:eastAsia="Times New Roman" w:hAnsi="Times New Roman" w:cs="Times New Roman"/>
              <w:sz w:val="24"/>
              <w:szCs w:val="24"/>
            </w:rPr>
            <w:fldChar w:fldCharType="end"/>
          </w:r>
        </w:sdtContent>
      </w:sdt>
      <w:r w:rsidR="007C20F4" w:rsidRPr="00510389">
        <w:rPr>
          <w:rFonts w:ascii="Times New Roman" w:eastAsia="Times New Roman" w:hAnsi="Times New Roman" w:cs="Times New Roman"/>
          <w:sz w:val="24"/>
          <w:szCs w:val="24"/>
        </w:rPr>
        <w:t xml:space="preserve">. Kata </w:t>
      </w:r>
      <w:r w:rsidR="00C732F8" w:rsidRPr="00510389">
        <w:rPr>
          <w:rFonts w:ascii="Times New Roman" w:eastAsia="Times New Roman" w:hAnsi="Times New Roman" w:cs="Times New Roman"/>
          <w:sz w:val="24"/>
          <w:szCs w:val="24"/>
        </w:rPr>
        <w:t xml:space="preserve">syahid </w:t>
      </w:r>
      <w:r w:rsidR="007C20F4" w:rsidRPr="00510389">
        <w:rPr>
          <w:rFonts w:ascii="Times New Roman" w:eastAsia="Times New Roman" w:hAnsi="Times New Roman" w:cs="Times New Roman"/>
          <w:sz w:val="24"/>
          <w:szCs w:val="24"/>
        </w:rPr>
        <w:t xml:space="preserve">berasal dari </w:t>
      </w:r>
      <w:r w:rsidR="00C732F8" w:rsidRPr="00510389">
        <w:rPr>
          <w:rFonts w:ascii="Times New Roman" w:eastAsia="Times New Roman" w:hAnsi="Times New Roman" w:cs="Times New Roman"/>
          <w:sz w:val="24"/>
          <w:szCs w:val="24"/>
        </w:rPr>
        <w:t>syahida</w:t>
      </w:r>
      <w:r w:rsidR="007C20F4" w:rsidRPr="00510389">
        <w:rPr>
          <w:rFonts w:ascii="Times New Roman" w:eastAsia="Times New Roman" w:hAnsi="Times New Roman" w:cs="Times New Roman"/>
          <w:sz w:val="24"/>
          <w:szCs w:val="24"/>
        </w:rPr>
        <w:t xml:space="preserve"> yang bera</w:t>
      </w:r>
      <w:r w:rsidR="00C732F8" w:rsidRPr="00510389">
        <w:rPr>
          <w:rFonts w:ascii="Times New Roman" w:eastAsia="Times New Roman" w:hAnsi="Times New Roman" w:cs="Times New Roman"/>
          <w:sz w:val="24"/>
          <w:szCs w:val="24"/>
        </w:rPr>
        <w:t xml:space="preserve">rti orang yang menginformasikan apa yang disaksikannya (saksi). </w:t>
      </w:r>
      <w:r w:rsidR="007C20F4" w:rsidRPr="00510389">
        <w:rPr>
          <w:rFonts w:ascii="Times New Roman" w:eastAsia="Times New Roman" w:hAnsi="Times New Roman" w:cs="Times New Roman"/>
          <w:sz w:val="24"/>
          <w:szCs w:val="24"/>
        </w:rPr>
        <w:t>Dijelaskan bahwa s</w:t>
      </w:r>
      <w:r w:rsidR="007C20F4" w:rsidRPr="00510389">
        <w:rPr>
          <w:rFonts w:ascii="Times New Roman" w:hAnsi="Times New Roman" w:cs="Times New Roman"/>
          <w:sz w:val="24"/>
          <w:szCs w:val="24"/>
        </w:rPr>
        <w:t>yahid</w:t>
      </w:r>
      <w:r w:rsidR="007C20F4" w:rsidRPr="00510389">
        <w:rPr>
          <w:rFonts w:ascii="Times New Roman" w:hAnsi="Times New Roman" w:cs="Times New Roman"/>
          <w:i/>
          <w:iCs/>
          <w:sz w:val="24"/>
          <w:szCs w:val="24"/>
        </w:rPr>
        <w:t xml:space="preserve"> </w:t>
      </w:r>
      <w:r w:rsidR="007C20F4" w:rsidRPr="00510389">
        <w:rPr>
          <w:rFonts w:ascii="Times New Roman" w:hAnsi="Times New Roman" w:cs="Times New Roman"/>
          <w:sz w:val="24"/>
          <w:szCs w:val="24"/>
        </w:rPr>
        <w:t>adalah hadis yang mempunyai beberapa silsilah sanad berbeda</w:t>
      </w:r>
      <w:sdt>
        <w:sdtPr>
          <w:rPr>
            <w:rFonts w:ascii="Times New Roman" w:hAnsi="Times New Roman" w:cs="Times New Roman"/>
            <w:sz w:val="24"/>
            <w:szCs w:val="24"/>
          </w:rPr>
          <w:id w:val="-1473050859"/>
          <w:citation/>
        </w:sdtPr>
        <w:sdtEndPr/>
        <w:sdtContent>
          <w:r w:rsidR="007C20F4" w:rsidRPr="00510389">
            <w:rPr>
              <w:rFonts w:ascii="Times New Roman" w:hAnsi="Times New Roman" w:cs="Times New Roman"/>
              <w:sz w:val="24"/>
              <w:szCs w:val="24"/>
            </w:rPr>
            <w:fldChar w:fldCharType="begin"/>
          </w:r>
          <w:r w:rsidR="007C20F4" w:rsidRPr="00510389">
            <w:rPr>
              <w:rFonts w:ascii="Times New Roman" w:hAnsi="Times New Roman" w:cs="Times New Roman"/>
              <w:sz w:val="24"/>
              <w:szCs w:val="24"/>
            </w:rPr>
            <w:instrText xml:space="preserve"> CITATION Fat13 \l 1033 </w:instrText>
          </w:r>
          <w:r w:rsidR="007C20F4" w:rsidRPr="00510389">
            <w:rPr>
              <w:rFonts w:ascii="Times New Roman" w:hAnsi="Times New Roman" w:cs="Times New Roman"/>
              <w:sz w:val="24"/>
              <w:szCs w:val="24"/>
            </w:rPr>
            <w:fldChar w:fldCharType="separate"/>
          </w:r>
          <w:r w:rsidR="007C20F4" w:rsidRPr="00510389">
            <w:rPr>
              <w:rFonts w:ascii="Times New Roman" w:hAnsi="Times New Roman" w:cs="Times New Roman"/>
              <w:noProof/>
              <w:sz w:val="24"/>
              <w:szCs w:val="24"/>
            </w:rPr>
            <w:t xml:space="preserve"> (Fattah, Abdul Majid, &amp; Asmadi Sakat, 2013)</w:t>
          </w:r>
          <w:r w:rsidR="007C20F4" w:rsidRPr="00510389">
            <w:rPr>
              <w:rFonts w:ascii="Times New Roman" w:hAnsi="Times New Roman" w:cs="Times New Roman"/>
              <w:sz w:val="24"/>
              <w:szCs w:val="24"/>
            </w:rPr>
            <w:fldChar w:fldCharType="end"/>
          </w:r>
        </w:sdtContent>
      </w:sdt>
      <w:r w:rsidR="007C20F4" w:rsidRPr="00510389">
        <w:rPr>
          <w:rFonts w:ascii="Times New Roman" w:hAnsi="Times New Roman" w:cs="Times New Roman"/>
          <w:sz w:val="24"/>
          <w:szCs w:val="24"/>
        </w:rPr>
        <w:t xml:space="preserve">, dan </w:t>
      </w:r>
      <w:r w:rsidR="007C20F4" w:rsidRPr="00510389">
        <w:rPr>
          <w:rFonts w:ascii="Times New Roman" w:eastAsia="TimesNewRomanPS-ItalicMT" w:hAnsi="Times New Roman" w:cs="Times New Roman"/>
          <w:sz w:val="24"/>
          <w:szCs w:val="24"/>
          <w:lang w:val="en-ID"/>
        </w:rPr>
        <w:t>periwayat yang berstatus pendukung dari sahabat Nabi Saw.</w:t>
      </w:r>
      <w:sdt>
        <w:sdtPr>
          <w:rPr>
            <w:rFonts w:ascii="Times New Roman" w:eastAsia="TimesNewRomanPS-ItalicMT" w:hAnsi="Times New Roman" w:cs="Times New Roman"/>
            <w:sz w:val="24"/>
            <w:szCs w:val="24"/>
            <w:lang w:val="en-ID"/>
          </w:rPr>
          <w:id w:val="-1963716274"/>
          <w:citation/>
        </w:sdtPr>
        <w:sdtEndPr/>
        <w:sdtContent>
          <w:r w:rsidR="007C20F4" w:rsidRPr="00510389">
            <w:rPr>
              <w:rFonts w:ascii="Times New Roman" w:eastAsia="TimesNewRomanPS-ItalicMT" w:hAnsi="Times New Roman" w:cs="Times New Roman"/>
              <w:sz w:val="24"/>
              <w:szCs w:val="24"/>
              <w:lang w:val="en-ID"/>
            </w:rPr>
            <w:fldChar w:fldCharType="begin"/>
          </w:r>
          <w:r w:rsidR="007C20F4" w:rsidRPr="00510389">
            <w:rPr>
              <w:rFonts w:ascii="Times New Roman" w:eastAsia="TimesNewRomanPS-ItalicMT" w:hAnsi="Times New Roman" w:cs="Times New Roman"/>
              <w:sz w:val="24"/>
              <w:szCs w:val="24"/>
            </w:rPr>
            <w:instrText xml:space="preserve"> CITATION Arm17 \l 1033 </w:instrText>
          </w:r>
          <w:r w:rsidR="007C20F4" w:rsidRPr="00510389">
            <w:rPr>
              <w:rFonts w:ascii="Times New Roman" w:eastAsia="TimesNewRomanPS-ItalicMT" w:hAnsi="Times New Roman" w:cs="Times New Roman"/>
              <w:sz w:val="24"/>
              <w:szCs w:val="24"/>
              <w:lang w:val="en-ID"/>
            </w:rPr>
            <w:fldChar w:fldCharType="separate"/>
          </w:r>
          <w:r w:rsidR="007C20F4" w:rsidRPr="00510389">
            <w:rPr>
              <w:rFonts w:ascii="Times New Roman" w:eastAsia="TimesNewRomanPS-ItalicMT" w:hAnsi="Times New Roman" w:cs="Times New Roman"/>
              <w:noProof/>
              <w:sz w:val="24"/>
              <w:szCs w:val="24"/>
            </w:rPr>
            <w:t xml:space="preserve"> (Armita &amp; Arni, 2017)</w:t>
          </w:r>
          <w:r w:rsidR="007C20F4" w:rsidRPr="00510389">
            <w:rPr>
              <w:rFonts w:ascii="Times New Roman" w:eastAsia="TimesNewRomanPS-ItalicMT" w:hAnsi="Times New Roman" w:cs="Times New Roman"/>
              <w:sz w:val="24"/>
              <w:szCs w:val="24"/>
              <w:lang w:val="en-ID"/>
            </w:rPr>
            <w:fldChar w:fldCharType="end"/>
          </w:r>
        </w:sdtContent>
      </w:sdt>
      <w:r w:rsidR="007C20F4" w:rsidRPr="00510389">
        <w:rPr>
          <w:rFonts w:ascii="Times New Roman" w:eastAsia="TimesNewRomanPS-ItalicMT" w:hAnsi="Times New Roman" w:cs="Times New Roman"/>
          <w:sz w:val="24"/>
          <w:szCs w:val="24"/>
          <w:lang w:val="en-ID"/>
        </w:rPr>
        <w:t xml:space="preserve">. </w:t>
      </w:r>
      <w:r w:rsidR="00C732F8" w:rsidRPr="00510389">
        <w:rPr>
          <w:rFonts w:ascii="Times New Roman" w:eastAsia="Times New Roman" w:hAnsi="Times New Roman" w:cs="Times New Roman"/>
          <w:sz w:val="24"/>
          <w:szCs w:val="24"/>
        </w:rPr>
        <w:t xml:space="preserve">Syahid </w:t>
      </w:r>
      <w:r w:rsidR="00480C2A" w:rsidRPr="00510389">
        <w:rPr>
          <w:rFonts w:ascii="Times New Roman" w:eastAsia="Times New Roman" w:hAnsi="Times New Roman" w:cs="Times New Roman"/>
          <w:sz w:val="24"/>
          <w:szCs w:val="24"/>
        </w:rPr>
        <w:t xml:space="preserve">tampak berkenaan dengan sanad dan matan yang dapat dipaham pula syahid berarti </w:t>
      </w:r>
      <w:r w:rsidR="00C732F8" w:rsidRPr="00510389">
        <w:rPr>
          <w:rFonts w:ascii="Times New Roman" w:eastAsia="Times New Roman" w:hAnsi="Times New Roman" w:cs="Times New Roman"/>
          <w:sz w:val="24"/>
          <w:szCs w:val="24"/>
        </w:rPr>
        <w:t>hadis yang matannya ada kesamaan dengan hadis lain</w:t>
      </w:r>
      <w:r w:rsidR="00D57405" w:rsidRPr="00510389">
        <w:rPr>
          <w:rFonts w:ascii="Times New Roman" w:eastAsia="Times New Roman" w:hAnsi="Times New Roman" w:cs="Times New Roman"/>
          <w:sz w:val="24"/>
          <w:szCs w:val="24"/>
        </w:rPr>
        <w:t xml:space="preserve"> </w:t>
      </w:r>
      <w:r w:rsidR="00C732F8" w:rsidRPr="00510389">
        <w:rPr>
          <w:rFonts w:ascii="Times New Roman" w:eastAsia="Times New Roman" w:hAnsi="Times New Roman" w:cs="Times New Roman"/>
          <w:sz w:val="24"/>
          <w:szCs w:val="24"/>
        </w:rPr>
        <w:t>dari segi lafal atau maknanya saja</w:t>
      </w:r>
      <w:r w:rsidR="00D57405" w:rsidRPr="00510389">
        <w:rPr>
          <w:rFonts w:ascii="Times New Roman" w:eastAsia="Times New Roman" w:hAnsi="Times New Roman" w:cs="Times New Roman"/>
          <w:sz w:val="24"/>
          <w:szCs w:val="24"/>
        </w:rPr>
        <w:t>.</w:t>
      </w:r>
    </w:p>
    <w:p w14:paraId="36F6F115" w14:textId="77777777" w:rsidR="000C5F3C" w:rsidRPr="00510389" w:rsidRDefault="000C5F3C" w:rsidP="00510389">
      <w:pPr>
        <w:spacing w:after="0" w:line="240" w:lineRule="auto"/>
        <w:jc w:val="center"/>
        <w:rPr>
          <w:rFonts w:ascii="Times New Roman" w:eastAsia="Times New Roman" w:hAnsi="Times New Roman" w:cs="Times New Roman"/>
          <w:sz w:val="24"/>
          <w:szCs w:val="24"/>
        </w:rPr>
      </w:pPr>
    </w:p>
    <w:p w14:paraId="51216F5D" w14:textId="4AD3B5EC" w:rsidR="000F73A4" w:rsidRPr="00510389" w:rsidRDefault="000F73A4" w:rsidP="00510389">
      <w:pPr>
        <w:spacing w:after="0" w:line="240" w:lineRule="auto"/>
        <w:jc w:val="center"/>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Gambar 1. Syahid</w:t>
      </w:r>
      <w:r w:rsidR="008A26C6" w:rsidRPr="00510389">
        <w:rPr>
          <w:rFonts w:ascii="Times New Roman" w:eastAsia="Times New Roman" w:hAnsi="Times New Roman" w:cs="Times New Roman"/>
          <w:sz w:val="24"/>
          <w:szCs w:val="24"/>
        </w:rPr>
        <w:t xml:space="preserve"> dalam Tashih</w:t>
      </w:r>
    </w:p>
    <w:p w14:paraId="0ABA3667" w14:textId="77777777" w:rsidR="000F73A4" w:rsidRPr="00510389" w:rsidRDefault="000F73A4" w:rsidP="00510389">
      <w:pPr>
        <w:spacing w:after="0" w:line="240" w:lineRule="auto"/>
        <w:ind w:firstLine="567"/>
        <w:jc w:val="both"/>
        <w:rPr>
          <w:rFonts w:ascii="Times New Roman" w:hAnsi="Times New Roman" w:cs="Times New Roman"/>
          <w:noProof/>
        </w:rPr>
      </w:pPr>
    </w:p>
    <w:p w14:paraId="24C5CB50" w14:textId="77777777" w:rsidR="000F73A4" w:rsidRPr="00510389" w:rsidRDefault="000F73A4" w:rsidP="00510389">
      <w:pPr>
        <w:spacing w:after="0" w:line="240" w:lineRule="auto"/>
        <w:jc w:val="center"/>
        <w:rPr>
          <w:rFonts w:ascii="Times New Roman" w:hAnsi="Times New Roman" w:cs="Times New Roman"/>
          <w:noProof/>
        </w:rPr>
      </w:pPr>
      <w:r w:rsidRPr="00510389">
        <w:rPr>
          <w:rFonts w:ascii="Times New Roman" w:hAnsi="Times New Roman" w:cs="Times New Roman"/>
          <w:noProof/>
        </w:rPr>
        <w:drawing>
          <wp:inline distT="0" distB="0" distL="0" distR="0" wp14:anchorId="0FEB7443" wp14:editId="56D7DD05">
            <wp:extent cx="5384532" cy="24410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AHID HADIS.jpg"/>
                    <pic:cNvPicPr/>
                  </pic:nvPicPr>
                  <pic:blipFill rotWithShape="1">
                    <a:blip r:embed="rId10">
                      <a:extLst>
                        <a:ext uri="{28A0092B-C50C-407E-A947-70E740481C1C}">
                          <a14:useLocalDpi xmlns:a14="http://schemas.microsoft.com/office/drawing/2010/main" val="0"/>
                        </a:ext>
                      </a:extLst>
                    </a:blip>
                    <a:srcRect t="14370" b="25186"/>
                    <a:stretch/>
                  </pic:blipFill>
                  <pic:spPr bwMode="auto">
                    <a:xfrm>
                      <a:off x="0" y="0"/>
                      <a:ext cx="5385435" cy="2441459"/>
                    </a:xfrm>
                    <a:prstGeom prst="rect">
                      <a:avLst/>
                    </a:prstGeom>
                    <a:ln>
                      <a:noFill/>
                    </a:ln>
                    <a:extLst>
                      <a:ext uri="{53640926-AAD7-44D8-BBD7-CCE9431645EC}">
                        <a14:shadowObscured xmlns:a14="http://schemas.microsoft.com/office/drawing/2010/main"/>
                      </a:ext>
                    </a:extLst>
                  </pic:spPr>
                </pic:pic>
              </a:graphicData>
            </a:graphic>
          </wp:inline>
        </w:drawing>
      </w:r>
    </w:p>
    <w:p w14:paraId="531570E3" w14:textId="67367064" w:rsidR="000F73A4" w:rsidRPr="00510389" w:rsidRDefault="008A26C6" w:rsidP="00510389">
      <w:pPr>
        <w:spacing w:after="0" w:line="240" w:lineRule="auto"/>
        <w:jc w:val="center"/>
        <w:rPr>
          <w:rFonts w:ascii="Times New Roman" w:hAnsi="Times New Roman" w:cs="Times New Roman"/>
          <w:noProof/>
          <w:sz w:val="24"/>
          <w:szCs w:val="24"/>
        </w:rPr>
      </w:pPr>
      <w:r w:rsidRPr="00510389">
        <w:rPr>
          <w:rFonts w:ascii="Times New Roman" w:hAnsi="Times New Roman" w:cs="Times New Roman"/>
          <w:noProof/>
          <w:sz w:val="24"/>
          <w:szCs w:val="24"/>
        </w:rPr>
        <w:t>(</w:t>
      </w:r>
      <w:r w:rsidRPr="00510389">
        <w:rPr>
          <w:rFonts w:ascii="Times New Roman" w:hAnsi="Times New Roman" w:cs="Times New Roman"/>
          <w:i/>
          <w:iCs/>
          <w:noProof/>
          <w:sz w:val="24"/>
          <w:szCs w:val="24"/>
        </w:rPr>
        <w:t>Gambar dintisarikan dari ulumul hadits</w:t>
      </w:r>
      <w:r w:rsidRPr="00510389">
        <w:rPr>
          <w:rFonts w:ascii="Times New Roman" w:hAnsi="Times New Roman" w:cs="Times New Roman"/>
          <w:noProof/>
          <w:sz w:val="24"/>
          <w:szCs w:val="24"/>
        </w:rPr>
        <w:t>)</w:t>
      </w:r>
    </w:p>
    <w:p w14:paraId="72441938" w14:textId="77777777" w:rsidR="008A26C6" w:rsidRPr="00510389" w:rsidRDefault="008A26C6" w:rsidP="00510389">
      <w:pPr>
        <w:spacing w:after="0" w:line="240" w:lineRule="auto"/>
        <w:ind w:firstLine="567"/>
        <w:jc w:val="both"/>
        <w:rPr>
          <w:rFonts w:ascii="Times New Roman" w:hAnsi="Times New Roman" w:cs="Times New Roman"/>
          <w:noProof/>
          <w:sz w:val="24"/>
          <w:szCs w:val="24"/>
        </w:rPr>
      </w:pPr>
    </w:p>
    <w:p w14:paraId="42CB8BB2" w14:textId="77777777" w:rsidR="008A26C6" w:rsidRPr="00510389" w:rsidRDefault="008A26C6" w:rsidP="00510389">
      <w:pPr>
        <w:spacing w:after="0" w:line="240" w:lineRule="auto"/>
        <w:ind w:firstLine="567"/>
        <w:jc w:val="both"/>
        <w:rPr>
          <w:rFonts w:ascii="Times New Roman" w:hAnsi="Times New Roman" w:cs="Times New Roman"/>
          <w:noProof/>
          <w:sz w:val="24"/>
          <w:szCs w:val="24"/>
        </w:rPr>
      </w:pPr>
    </w:p>
    <w:p w14:paraId="13F6BEE6" w14:textId="5EAF4283" w:rsidR="0005573C" w:rsidRPr="00510389" w:rsidRDefault="008A26C6" w:rsidP="00510389">
      <w:pPr>
        <w:spacing w:after="0" w:line="240" w:lineRule="auto"/>
        <w:ind w:firstLine="567"/>
        <w:jc w:val="both"/>
        <w:rPr>
          <w:rFonts w:ascii="Times New Roman" w:hAnsi="Times New Roman" w:cs="Times New Roman"/>
          <w:noProof/>
          <w:sz w:val="24"/>
          <w:szCs w:val="24"/>
        </w:rPr>
      </w:pPr>
      <w:r w:rsidRPr="00510389">
        <w:rPr>
          <w:rFonts w:ascii="Times New Roman" w:hAnsi="Times New Roman" w:cs="Times New Roman"/>
          <w:noProof/>
          <w:sz w:val="24"/>
          <w:szCs w:val="24"/>
        </w:rPr>
        <w:lastRenderedPageBreak/>
        <w:t xml:space="preserve">Gambar 1 di atas menjelaskan bahwa tema kesahihan hadis membicarakan dua hal, yaitu maqbul diterimanya suatu hadis dan mardud ditolaknya suatu hadis. Hadis maqbul meliputi sahih dan hasan, sedangkan mardud mencakup hadis dhaif. Hanya saja hadis dhaif dapat memiliki kualifikasi maqbul </w:t>
      </w:r>
      <w:r w:rsidR="0005573C" w:rsidRPr="00510389">
        <w:rPr>
          <w:rFonts w:ascii="Times New Roman" w:hAnsi="Times New Roman" w:cs="Times New Roman"/>
          <w:noProof/>
          <w:sz w:val="24"/>
          <w:szCs w:val="24"/>
        </w:rPr>
        <w:t xml:space="preserve">menjadi hasan lighairiihi ketika naik derajatnya karena </w:t>
      </w:r>
      <w:r w:rsidR="00480C2A" w:rsidRPr="00510389">
        <w:rPr>
          <w:rFonts w:ascii="Times New Roman" w:hAnsi="Times New Roman" w:cs="Times New Roman"/>
          <w:noProof/>
          <w:sz w:val="24"/>
          <w:szCs w:val="24"/>
        </w:rPr>
        <w:t xml:space="preserve">terdapatnya </w:t>
      </w:r>
      <w:r w:rsidR="0005573C" w:rsidRPr="00510389">
        <w:rPr>
          <w:rFonts w:ascii="Times New Roman" w:hAnsi="Times New Roman" w:cs="Times New Roman"/>
          <w:noProof/>
          <w:sz w:val="24"/>
          <w:szCs w:val="24"/>
        </w:rPr>
        <w:t>syahid.</w:t>
      </w:r>
    </w:p>
    <w:p w14:paraId="60A133D9" w14:textId="41B8C6B5" w:rsidR="00D8575F" w:rsidRPr="00510389" w:rsidRDefault="0005573C" w:rsidP="00510389">
      <w:pPr>
        <w:spacing w:after="0" w:line="240" w:lineRule="auto"/>
        <w:ind w:firstLine="567"/>
        <w:jc w:val="both"/>
        <w:rPr>
          <w:rFonts w:ascii="Times New Roman" w:eastAsia="TimesNewRomanPS-ItalicMT" w:hAnsi="Times New Roman" w:cs="Times New Roman"/>
          <w:sz w:val="24"/>
          <w:szCs w:val="24"/>
          <w:lang w:val="en-ID"/>
        </w:rPr>
      </w:pPr>
      <w:r w:rsidRPr="00510389">
        <w:rPr>
          <w:rFonts w:ascii="Times New Roman" w:eastAsia="Times New Roman" w:hAnsi="Times New Roman" w:cs="Times New Roman"/>
          <w:sz w:val="24"/>
          <w:szCs w:val="24"/>
        </w:rPr>
        <w:t>I</w:t>
      </w:r>
      <w:r w:rsidR="009622BC" w:rsidRPr="00510389">
        <w:rPr>
          <w:rFonts w:ascii="Times New Roman" w:eastAsia="Times New Roman" w:hAnsi="Times New Roman" w:cs="Times New Roman"/>
          <w:sz w:val="24"/>
          <w:szCs w:val="24"/>
        </w:rPr>
        <w:t>lmu hadis</w:t>
      </w:r>
      <w:r w:rsidRPr="00510389">
        <w:rPr>
          <w:rFonts w:ascii="Times New Roman" w:eastAsia="Times New Roman" w:hAnsi="Times New Roman" w:cs="Times New Roman"/>
          <w:sz w:val="24"/>
          <w:szCs w:val="24"/>
        </w:rPr>
        <w:t xml:space="preserve"> membagi </w:t>
      </w:r>
      <w:r w:rsidR="000C5F3C" w:rsidRPr="00510389">
        <w:rPr>
          <w:rFonts w:ascii="Times New Roman" w:eastAsia="Times New Roman" w:hAnsi="Times New Roman" w:cs="Times New Roman"/>
          <w:sz w:val="24"/>
          <w:szCs w:val="24"/>
        </w:rPr>
        <w:t xml:space="preserve">hadis </w:t>
      </w:r>
      <w:r w:rsidR="009622BC" w:rsidRPr="00510389">
        <w:rPr>
          <w:rFonts w:ascii="Times New Roman" w:eastAsia="Times New Roman" w:hAnsi="Times New Roman" w:cs="Times New Roman"/>
          <w:sz w:val="24"/>
          <w:szCs w:val="24"/>
        </w:rPr>
        <w:t xml:space="preserve">syahid </w:t>
      </w:r>
      <w:r w:rsidRPr="00510389">
        <w:rPr>
          <w:rFonts w:ascii="Times New Roman" w:eastAsia="Times New Roman" w:hAnsi="Times New Roman" w:cs="Times New Roman"/>
          <w:sz w:val="24"/>
          <w:szCs w:val="24"/>
        </w:rPr>
        <w:t xml:space="preserve">menjadi </w:t>
      </w:r>
      <w:r w:rsidR="009622BC" w:rsidRPr="00510389">
        <w:rPr>
          <w:rFonts w:ascii="Times New Roman" w:eastAsia="Times New Roman" w:hAnsi="Times New Roman" w:cs="Times New Roman"/>
          <w:sz w:val="24"/>
          <w:szCs w:val="24"/>
        </w:rPr>
        <w:t xml:space="preserve">dua </w:t>
      </w:r>
      <w:r w:rsidR="000C5F3C" w:rsidRPr="00510389">
        <w:rPr>
          <w:rFonts w:ascii="Times New Roman" w:eastAsia="Times New Roman" w:hAnsi="Times New Roman" w:cs="Times New Roman"/>
          <w:sz w:val="24"/>
          <w:szCs w:val="24"/>
        </w:rPr>
        <w:t xml:space="preserve">kategori, </w:t>
      </w:r>
      <w:r w:rsidR="009622BC" w:rsidRPr="00510389">
        <w:rPr>
          <w:rFonts w:ascii="Times New Roman" w:eastAsia="Times New Roman" w:hAnsi="Times New Roman" w:cs="Times New Roman"/>
          <w:sz w:val="24"/>
          <w:szCs w:val="24"/>
        </w:rPr>
        <w:t>yakni la</w:t>
      </w:r>
      <w:r w:rsidRPr="00510389">
        <w:rPr>
          <w:rFonts w:ascii="Times New Roman" w:eastAsia="Times New Roman" w:hAnsi="Times New Roman" w:cs="Times New Roman"/>
          <w:sz w:val="24"/>
          <w:szCs w:val="24"/>
        </w:rPr>
        <w:t>f</w:t>
      </w:r>
      <w:r w:rsidR="009622BC" w:rsidRPr="00510389">
        <w:rPr>
          <w:rFonts w:ascii="Times New Roman" w:eastAsia="Times New Roman" w:hAnsi="Times New Roman" w:cs="Times New Roman"/>
          <w:sz w:val="24"/>
          <w:szCs w:val="24"/>
        </w:rPr>
        <w:t>dzi dan ma</w:t>
      </w:r>
      <w:r w:rsidRPr="00510389">
        <w:rPr>
          <w:rFonts w:ascii="Times New Roman" w:eastAsia="Times New Roman" w:hAnsi="Times New Roman" w:cs="Times New Roman"/>
          <w:sz w:val="24"/>
          <w:szCs w:val="24"/>
        </w:rPr>
        <w:t>’</w:t>
      </w:r>
      <w:r w:rsidR="009622BC" w:rsidRPr="00510389">
        <w:rPr>
          <w:rFonts w:ascii="Times New Roman" w:eastAsia="Times New Roman" w:hAnsi="Times New Roman" w:cs="Times New Roman"/>
          <w:sz w:val="24"/>
          <w:szCs w:val="24"/>
        </w:rPr>
        <w:t xml:space="preserve">nawi. </w:t>
      </w:r>
      <w:r w:rsidR="000C5F3C" w:rsidRPr="00510389">
        <w:rPr>
          <w:rFonts w:ascii="Times New Roman" w:eastAsia="Times New Roman" w:hAnsi="Times New Roman" w:cs="Times New Roman"/>
          <w:sz w:val="24"/>
          <w:szCs w:val="24"/>
        </w:rPr>
        <w:t>Hadis syahid lafdzi adalah hadis yang menguatkan matan hadis lain secara lafal. Adapun hadis syahid Ma’nawi ialah hadis yang menguatkan matan hadis lain dari segi maknanya saja.</w:t>
      </w:r>
      <w:r w:rsidR="00480C2A" w:rsidRPr="00510389">
        <w:rPr>
          <w:rFonts w:ascii="Times New Roman" w:eastAsia="Times New Roman" w:hAnsi="Times New Roman" w:cs="Times New Roman"/>
          <w:sz w:val="24"/>
          <w:szCs w:val="24"/>
        </w:rPr>
        <w:t xml:space="preserve"> Untuk mengetahui syahid, baik lafdzi maupun ma’nawi, diperlukan i’tibar. Dalam ilmu hadis, i’tibar merupakan suatu cara untuk mencari syahid dengan jalan melihat rawi yang sama antara sebuah hadis dengan hadis lain, atau mengenai suatu matan hadis yang bersesuaian atau menguatkan terhadap matan hadis yang lain </w:t>
      </w:r>
      <w:sdt>
        <w:sdtPr>
          <w:rPr>
            <w:rFonts w:ascii="Times New Roman" w:eastAsia="Times New Roman" w:hAnsi="Times New Roman" w:cs="Times New Roman"/>
            <w:sz w:val="24"/>
            <w:szCs w:val="24"/>
          </w:rPr>
          <w:id w:val="-1871830009"/>
          <w:citation/>
        </w:sdtPr>
        <w:sdtEndPr/>
        <w:sdtContent>
          <w:r w:rsidR="00480C2A" w:rsidRPr="00510389">
            <w:rPr>
              <w:rFonts w:ascii="Times New Roman" w:eastAsia="Times New Roman" w:hAnsi="Times New Roman" w:cs="Times New Roman"/>
              <w:sz w:val="24"/>
              <w:szCs w:val="24"/>
            </w:rPr>
            <w:fldChar w:fldCharType="begin"/>
          </w:r>
          <w:r w:rsidR="00480C2A" w:rsidRPr="00510389">
            <w:rPr>
              <w:rFonts w:ascii="Times New Roman" w:eastAsia="Times New Roman" w:hAnsi="Times New Roman" w:cs="Times New Roman"/>
              <w:sz w:val="24"/>
              <w:szCs w:val="24"/>
            </w:rPr>
            <w:instrText xml:space="preserve"> CITATION Rah \l 1033 </w:instrText>
          </w:r>
          <w:r w:rsidR="00480C2A" w:rsidRPr="00510389">
            <w:rPr>
              <w:rFonts w:ascii="Times New Roman" w:eastAsia="Times New Roman" w:hAnsi="Times New Roman" w:cs="Times New Roman"/>
              <w:sz w:val="24"/>
              <w:szCs w:val="24"/>
            </w:rPr>
            <w:fldChar w:fldCharType="separate"/>
          </w:r>
          <w:r w:rsidR="00480C2A" w:rsidRPr="00510389">
            <w:rPr>
              <w:rFonts w:ascii="Times New Roman" w:eastAsia="Times New Roman" w:hAnsi="Times New Roman" w:cs="Times New Roman"/>
              <w:noProof/>
              <w:sz w:val="24"/>
              <w:szCs w:val="24"/>
            </w:rPr>
            <w:t>(Rahman Al-Aziz)</w:t>
          </w:r>
          <w:r w:rsidR="00480C2A" w:rsidRPr="00510389">
            <w:rPr>
              <w:rFonts w:ascii="Times New Roman" w:eastAsia="Times New Roman" w:hAnsi="Times New Roman" w:cs="Times New Roman"/>
              <w:sz w:val="24"/>
              <w:szCs w:val="24"/>
            </w:rPr>
            <w:fldChar w:fldCharType="end"/>
          </w:r>
        </w:sdtContent>
      </w:sdt>
      <w:r w:rsidR="00480C2A" w:rsidRPr="00510389">
        <w:rPr>
          <w:rFonts w:ascii="Times New Roman" w:eastAsia="Times New Roman" w:hAnsi="Times New Roman" w:cs="Times New Roman"/>
          <w:sz w:val="24"/>
          <w:szCs w:val="24"/>
        </w:rPr>
        <w:t>.</w:t>
      </w:r>
      <w:r w:rsidR="00D8575F" w:rsidRPr="00510389">
        <w:rPr>
          <w:rFonts w:ascii="Times New Roman" w:eastAsia="Times New Roman" w:hAnsi="Times New Roman" w:cs="Times New Roman"/>
          <w:sz w:val="24"/>
          <w:szCs w:val="24"/>
        </w:rPr>
        <w:t xml:space="preserve"> I’tibar berperan besar dalam mengetahuai syahid pada sanad</w:t>
      </w:r>
      <w:sdt>
        <w:sdtPr>
          <w:rPr>
            <w:rFonts w:ascii="Times New Roman" w:hAnsi="Times New Roman" w:cs="Times New Roman"/>
            <w:sz w:val="24"/>
            <w:szCs w:val="24"/>
            <w:lang w:val="en-ID"/>
          </w:rPr>
          <w:id w:val="-87153949"/>
          <w:citation/>
        </w:sdtPr>
        <w:sdtEndPr/>
        <w:sdtContent>
          <w:r w:rsidR="00D8575F" w:rsidRPr="00510389">
            <w:rPr>
              <w:rFonts w:ascii="Times New Roman" w:hAnsi="Times New Roman" w:cs="Times New Roman"/>
              <w:sz w:val="24"/>
              <w:szCs w:val="24"/>
              <w:lang w:val="en-ID"/>
            </w:rPr>
            <w:fldChar w:fldCharType="begin"/>
          </w:r>
          <w:r w:rsidR="00D8575F" w:rsidRPr="00510389">
            <w:rPr>
              <w:rFonts w:ascii="Times New Roman" w:hAnsi="Times New Roman" w:cs="Times New Roman"/>
              <w:sz w:val="24"/>
              <w:szCs w:val="24"/>
            </w:rPr>
            <w:instrText xml:space="preserve"> CITATION Nad14 \l 1033 </w:instrText>
          </w:r>
          <w:r w:rsidR="00D8575F" w:rsidRPr="00510389">
            <w:rPr>
              <w:rFonts w:ascii="Times New Roman" w:hAnsi="Times New Roman" w:cs="Times New Roman"/>
              <w:sz w:val="24"/>
              <w:szCs w:val="24"/>
              <w:lang w:val="en-ID"/>
            </w:rPr>
            <w:fldChar w:fldCharType="separate"/>
          </w:r>
          <w:r w:rsidR="00D8575F" w:rsidRPr="00510389">
            <w:rPr>
              <w:rFonts w:ascii="Times New Roman" w:hAnsi="Times New Roman" w:cs="Times New Roman"/>
              <w:noProof/>
              <w:sz w:val="24"/>
              <w:szCs w:val="24"/>
            </w:rPr>
            <w:t xml:space="preserve"> (Nadhiran, 2014)</w:t>
          </w:r>
          <w:r w:rsidR="00D8575F" w:rsidRPr="00510389">
            <w:rPr>
              <w:rFonts w:ascii="Times New Roman" w:hAnsi="Times New Roman" w:cs="Times New Roman"/>
              <w:sz w:val="24"/>
              <w:szCs w:val="24"/>
              <w:lang w:val="en-ID"/>
            </w:rPr>
            <w:fldChar w:fldCharType="end"/>
          </w:r>
        </w:sdtContent>
      </w:sdt>
      <w:r w:rsidR="00D8575F" w:rsidRPr="00510389">
        <w:rPr>
          <w:rFonts w:ascii="Times New Roman" w:hAnsi="Times New Roman" w:cs="Times New Roman"/>
          <w:sz w:val="24"/>
          <w:szCs w:val="24"/>
          <w:lang w:val="en-ID"/>
        </w:rPr>
        <w:t xml:space="preserve">, pada </w:t>
      </w:r>
      <w:r w:rsidR="00D8575F" w:rsidRPr="00510389">
        <w:rPr>
          <w:rFonts w:ascii="Times New Roman" w:eastAsia="TimesNewRomanPS-ItalicMT" w:hAnsi="Times New Roman" w:cs="Times New Roman"/>
          <w:sz w:val="24"/>
          <w:szCs w:val="24"/>
          <w:lang w:val="en-ID"/>
        </w:rPr>
        <w:t>periwayat</w:t>
      </w:r>
      <w:sdt>
        <w:sdtPr>
          <w:rPr>
            <w:rFonts w:ascii="Times New Roman" w:eastAsia="TimesNewRomanPS-ItalicMT" w:hAnsi="Times New Roman" w:cs="Times New Roman"/>
            <w:sz w:val="24"/>
            <w:szCs w:val="24"/>
            <w:lang w:val="en-ID"/>
          </w:rPr>
          <w:id w:val="267893261"/>
          <w:citation/>
        </w:sdtPr>
        <w:sdtEndPr/>
        <w:sdtContent>
          <w:r w:rsidR="00D8575F" w:rsidRPr="00510389">
            <w:rPr>
              <w:rFonts w:ascii="Times New Roman" w:eastAsia="TimesNewRomanPS-ItalicMT" w:hAnsi="Times New Roman" w:cs="Times New Roman"/>
              <w:sz w:val="24"/>
              <w:szCs w:val="24"/>
              <w:lang w:val="en-ID"/>
            </w:rPr>
            <w:fldChar w:fldCharType="begin"/>
          </w:r>
          <w:r w:rsidR="00D8575F" w:rsidRPr="00510389">
            <w:rPr>
              <w:rFonts w:ascii="Times New Roman" w:eastAsia="TimesNewRomanPS-ItalicMT" w:hAnsi="Times New Roman" w:cs="Times New Roman"/>
              <w:sz w:val="24"/>
              <w:szCs w:val="24"/>
            </w:rPr>
            <w:instrText xml:space="preserve"> CITATION Arm17 \l 1033 </w:instrText>
          </w:r>
          <w:r w:rsidR="00D8575F" w:rsidRPr="00510389">
            <w:rPr>
              <w:rFonts w:ascii="Times New Roman" w:eastAsia="TimesNewRomanPS-ItalicMT" w:hAnsi="Times New Roman" w:cs="Times New Roman"/>
              <w:sz w:val="24"/>
              <w:szCs w:val="24"/>
              <w:lang w:val="en-ID"/>
            </w:rPr>
            <w:fldChar w:fldCharType="separate"/>
          </w:r>
          <w:r w:rsidR="00D8575F" w:rsidRPr="00510389">
            <w:rPr>
              <w:rFonts w:ascii="Times New Roman" w:eastAsia="TimesNewRomanPS-ItalicMT" w:hAnsi="Times New Roman" w:cs="Times New Roman"/>
              <w:noProof/>
              <w:sz w:val="24"/>
              <w:szCs w:val="24"/>
            </w:rPr>
            <w:t xml:space="preserve"> (Armita &amp; Arni, 2017)</w:t>
          </w:r>
          <w:r w:rsidR="00D8575F" w:rsidRPr="00510389">
            <w:rPr>
              <w:rFonts w:ascii="Times New Roman" w:eastAsia="TimesNewRomanPS-ItalicMT" w:hAnsi="Times New Roman" w:cs="Times New Roman"/>
              <w:sz w:val="24"/>
              <w:szCs w:val="24"/>
              <w:lang w:val="en-ID"/>
            </w:rPr>
            <w:fldChar w:fldCharType="end"/>
          </w:r>
        </w:sdtContent>
      </w:sdt>
      <w:r w:rsidR="00D8575F" w:rsidRPr="00510389">
        <w:rPr>
          <w:rFonts w:ascii="Times New Roman" w:eastAsia="TimesNewRomanPS-ItalicMT" w:hAnsi="Times New Roman" w:cs="Times New Roman"/>
          <w:sz w:val="24"/>
          <w:szCs w:val="24"/>
          <w:lang w:val="en-ID"/>
        </w:rPr>
        <w:t>, dan matan, baik la</w:t>
      </w:r>
      <w:r w:rsidR="003E0EB4" w:rsidRPr="00510389">
        <w:rPr>
          <w:rFonts w:ascii="Times New Roman" w:eastAsia="TimesNewRomanPS-ItalicMT" w:hAnsi="Times New Roman" w:cs="Times New Roman"/>
          <w:sz w:val="24"/>
          <w:szCs w:val="24"/>
          <w:lang w:val="en-ID"/>
        </w:rPr>
        <w:t>fal maupun makna</w:t>
      </w:r>
      <w:r w:rsidR="00D8575F" w:rsidRPr="00510389">
        <w:rPr>
          <w:rFonts w:ascii="Times New Roman" w:eastAsia="TimesNewRomanPS-ItalicMT" w:hAnsi="Times New Roman" w:cs="Times New Roman"/>
          <w:sz w:val="24"/>
          <w:szCs w:val="24"/>
          <w:lang w:val="en-ID"/>
        </w:rPr>
        <w:t>.</w:t>
      </w:r>
    </w:p>
    <w:p w14:paraId="31757F38" w14:textId="039E6828" w:rsidR="0041118E" w:rsidRPr="00510389" w:rsidRDefault="0041118E" w:rsidP="00510389">
      <w:pPr>
        <w:spacing w:after="0" w:line="240" w:lineRule="auto"/>
        <w:ind w:firstLine="567"/>
        <w:jc w:val="both"/>
        <w:rPr>
          <w:rFonts w:ascii="Times New Roman" w:hAnsi="Times New Roman" w:cs="Times New Roman"/>
          <w:noProof/>
        </w:rPr>
      </w:pPr>
    </w:p>
    <w:p w14:paraId="6665A066" w14:textId="04C5812A" w:rsidR="00195109" w:rsidRPr="00510389" w:rsidRDefault="00D30361" w:rsidP="00510389">
      <w:pPr>
        <w:pStyle w:val="ListParagraph"/>
        <w:numPr>
          <w:ilvl w:val="0"/>
          <w:numId w:val="4"/>
        </w:numPr>
        <w:spacing w:after="0" w:line="240" w:lineRule="auto"/>
        <w:ind w:left="284" w:hanging="284"/>
        <w:jc w:val="both"/>
        <w:rPr>
          <w:rFonts w:ascii="Times New Roman" w:eastAsia="Times New Roman" w:hAnsi="Times New Roman" w:cs="Times New Roman"/>
          <w:b/>
          <w:bCs/>
          <w:sz w:val="24"/>
          <w:szCs w:val="24"/>
        </w:rPr>
      </w:pPr>
      <w:r w:rsidRPr="00510389">
        <w:rPr>
          <w:rFonts w:ascii="Times New Roman" w:eastAsia="Times New Roman" w:hAnsi="Times New Roman" w:cs="Times New Roman"/>
          <w:b/>
          <w:bCs/>
          <w:sz w:val="24"/>
          <w:szCs w:val="24"/>
        </w:rPr>
        <w:t>Hadis Syahid Ma’nawi</w:t>
      </w:r>
    </w:p>
    <w:p w14:paraId="6F834FAB" w14:textId="07C5CB22" w:rsidR="00195109" w:rsidRPr="00510389" w:rsidRDefault="00334E3C" w:rsidP="00510389">
      <w:pPr>
        <w:spacing w:after="0" w:line="240" w:lineRule="auto"/>
        <w:ind w:firstLine="567"/>
        <w:jc w:val="both"/>
        <w:rPr>
          <w:rFonts w:ascii="Times New Roman" w:eastAsia="Times New Roman" w:hAnsi="Times New Roman" w:cs="Times New Roman"/>
          <w:sz w:val="24"/>
          <w:szCs w:val="24"/>
        </w:rPr>
      </w:pPr>
      <w:r w:rsidRPr="00510389">
        <w:rPr>
          <w:rFonts w:ascii="Times New Roman" w:eastAsia="Times New Roman" w:hAnsi="Times New Roman" w:cs="Times New Roman"/>
          <w:sz w:val="24"/>
          <w:szCs w:val="24"/>
        </w:rPr>
        <w:t xml:space="preserve">Terdapat hadis syahid ma’nawi tentang penyakit menular dalam </w:t>
      </w:r>
      <w:r w:rsidR="00A54F1F">
        <w:rPr>
          <w:rFonts w:ascii="Times New Roman" w:eastAsia="Times New Roman" w:hAnsi="Times New Roman" w:cs="Times New Roman"/>
          <w:sz w:val="24"/>
          <w:szCs w:val="24"/>
        </w:rPr>
        <w:t>kitab-</w:t>
      </w:r>
      <w:r w:rsidRPr="00510389">
        <w:rPr>
          <w:rFonts w:ascii="Times New Roman" w:eastAsia="Times New Roman" w:hAnsi="Times New Roman" w:cs="Times New Roman"/>
          <w:sz w:val="24"/>
          <w:szCs w:val="24"/>
        </w:rPr>
        <w:t>kitab hadis mashadir ashl</w:t>
      </w:r>
      <w:r w:rsidR="00947CDE" w:rsidRPr="00510389">
        <w:rPr>
          <w:rFonts w:ascii="Times New Roman" w:eastAsia="Times New Roman" w:hAnsi="Times New Roman" w:cs="Times New Roman"/>
          <w:sz w:val="24"/>
          <w:szCs w:val="24"/>
        </w:rPr>
        <w:t xml:space="preserve">iah </w:t>
      </w:r>
      <w:r w:rsidR="00A54F1F">
        <w:rPr>
          <w:rFonts w:ascii="Times New Roman" w:eastAsia="Times New Roman" w:hAnsi="Times New Roman" w:cs="Times New Roman"/>
          <w:sz w:val="24"/>
          <w:szCs w:val="24"/>
        </w:rPr>
        <w:t xml:space="preserve">dari para </w:t>
      </w:r>
      <w:r w:rsidR="00947CDE" w:rsidRPr="00510389">
        <w:rPr>
          <w:rFonts w:ascii="Times New Roman" w:eastAsia="Times New Roman" w:hAnsi="Times New Roman" w:cs="Times New Roman"/>
          <w:sz w:val="24"/>
          <w:szCs w:val="24"/>
        </w:rPr>
        <w:t xml:space="preserve">mudawin. Adapun hadis syahid ma’nawi tentang penyakit menular sebagaimana pada Tabel 1 di bawah ini. </w:t>
      </w:r>
    </w:p>
    <w:p w14:paraId="247B66D5" w14:textId="77777777" w:rsidR="00195109" w:rsidRPr="00510389" w:rsidRDefault="00195109" w:rsidP="00510389">
      <w:pPr>
        <w:spacing w:after="0" w:line="240" w:lineRule="auto"/>
        <w:ind w:firstLine="567"/>
        <w:jc w:val="both"/>
        <w:rPr>
          <w:rFonts w:ascii="Times New Roman" w:eastAsia="Times New Roman" w:hAnsi="Times New Roman" w:cs="Times New Roman"/>
          <w:sz w:val="24"/>
          <w:szCs w:val="24"/>
        </w:rPr>
      </w:pPr>
    </w:p>
    <w:p w14:paraId="1B179616" w14:textId="0C129943" w:rsidR="000745B0" w:rsidRPr="00510389" w:rsidRDefault="000745B0" w:rsidP="00510389">
      <w:pPr>
        <w:spacing w:after="0" w:line="240" w:lineRule="auto"/>
        <w:jc w:val="center"/>
        <w:rPr>
          <w:rFonts w:ascii="Times New Roman" w:eastAsia="Times New Roman" w:hAnsi="Times New Roman" w:cs="Times New Roman"/>
          <w:b/>
          <w:bCs/>
        </w:rPr>
      </w:pPr>
      <w:r w:rsidRPr="00510389">
        <w:rPr>
          <w:rFonts w:ascii="Times New Roman" w:eastAsia="Times New Roman" w:hAnsi="Times New Roman" w:cs="Times New Roman"/>
          <w:b/>
          <w:bCs/>
        </w:rPr>
        <w:t>Tabel 1.</w:t>
      </w:r>
    </w:p>
    <w:p w14:paraId="408E4747" w14:textId="5E7C692B" w:rsidR="000745B0" w:rsidRPr="00510389" w:rsidRDefault="000745B0" w:rsidP="00510389">
      <w:pPr>
        <w:spacing w:after="0" w:line="240" w:lineRule="auto"/>
        <w:jc w:val="center"/>
        <w:rPr>
          <w:rFonts w:ascii="Times New Roman" w:eastAsia="Times New Roman" w:hAnsi="Times New Roman" w:cs="Times New Roman"/>
          <w:b/>
          <w:bCs/>
        </w:rPr>
      </w:pPr>
      <w:r w:rsidRPr="00510389">
        <w:rPr>
          <w:rFonts w:ascii="Times New Roman" w:eastAsia="Times New Roman" w:hAnsi="Times New Roman" w:cs="Times New Roman"/>
          <w:b/>
          <w:bCs/>
        </w:rPr>
        <w:t>Hadis Syahid Ma’nawi</w:t>
      </w:r>
    </w:p>
    <w:p w14:paraId="1EAC8CA5" w14:textId="5B23F31C" w:rsidR="00F94761" w:rsidRPr="00510389" w:rsidRDefault="00F94761" w:rsidP="00510389">
      <w:pPr>
        <w:spacing w:after="0" w:line="240" w:lineRule="auto"/>
        <w:ind w:firstLine="567"/>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47"/>
        <w:gridCol w:w="4822"/>
        <w:gridCol w:w="1247"/>
        <w:gridCol w:w="1039"/>
        <w:gridCol w:w="816"/>
      </w:tblGrid>
      <w:tr w:rsidR="00CB0C78" w:rsidRPr="00510389" w14:paraId="487E953D" w14:textId="77777777" w:rsidTr="003E0EB4">
        <w:tc>
          <w:tcPr>
            <w:tcW w:w="547" w:type="dxa"/>
            <w:vAlign w:val="center"/>
          </w:tcPr>
          <w:p w14:paraId="7DBDF5E6" w14:textId="3E33C5C0" w:rsidR="00CB0C78" w:rsidRPr="00510389" w:rsidRDefault="00CB0C78" w:rsidP="00510389">
            <w:pPr>
              <w:pStyle w:val="Default"/>
              <w:jc w:val="center"/>
              <w:rPr>
                <w:rFonts w:ascii="Times New Roman" w:hAnsi="Times New Roman" w:cs="Times New Roman"/>
                <w:b/>
                <w:bCs/>
                <w:sz w:val="20"/>
                <w:szCs w:val="20"/>
              </w:rPr>
            </w:pPr>
            <w:r w:rsidRPr="00510389">
              <w:rPr>
                <w:rFonts w:ascii="Times New Roman" w:hAnsi="Times New Roman" w:cs="Times New Roman"/>
                <w:b/>
                <w:bCs/>
                <w:sz w:val="20"/>
                <w:szCs w:val="20"/>
              </w:rPr>
              <w:t>No</w:t>
            </w:r>
          </w:p>
        </w:tc>
        <w:tc>
          <w:tcPr>
            <w:tcW w:w="4822" w:type="dxa"/>
            <w:vAlign w:val="center"/>
          </w:tcPr>
          <w:p w14:paraId="7B8F814C" w14:textId="1CC969F1" w:rsidR="00CB0C78" w:rsidRPr="00510389" w:rsidRDefault="00CB0C78" w:rsidP="00510389">
            <w:pPr>
              <w:pStyle w:val="Default"/>
              <w:jc w:val="center"/>
              <w:rPr>
                <w:rFonts w:ascii="Times New Roman" w:hAnsi="Times New Roman" w:cs="Times New Roman"/>
                <w:b/>
                <w:bCs/>
                <w:sz w:val="20"/>
                <w:szCs w:val="20"/>
              </w:rPr>
            </w:pPr>
            <w:r w:rsidRPr="00510389">
              <w:rPr>
                <w:rFonts w:ascii="Times New Roman" w:hAnsi="Times New Roman" w:cs="Times New Roman"/>
                <w:b/>
                <w:bCs/>
                <w:sz w:val="20"/>
                <w:szCs w:val="20"/>
              </w:rPr>
              <w:t>Matan Hadis</w:t>
            </w:r>
            <w:r w:rsidR="0046038A" w:rsidRPr="00510389">
              <w:rPr>
                <w:rFonts w:ascii="Times New Roman" w:hAnsi="Times New Roman" w:cs="Times New Roman"/>
                <w:b/>
                <w:bCs/>
                <w:sz w:val="20"/>
                <w:szCs w:val="20"/>
              </w:rPr>
              <w:t xml:space="preserve"> Syahid Ma’nawi</w:t>
            </w:r>
          </w:p>
        </w:tc>
        <w:tc>
          <w:tcPr>
            <w:tcW w:w="1247" w:type="dxa"/>
            <w:vAlign w:val="center"/>
          </w:tcPr>
          <w:p w14:paraId="4B602D7B" w14:textId="645DD6BA" w:rsidR="00CB0C78" w:rsidRPr="00510389" w:rsidRDefault="00CB0C78" w:rsidP="00510389">
            <w:pPr>
              <w:pStyle w:val="Default"/>
              <w:jc w:val="center"/>
              <w:rPr>
                <w:rFonts w:ascii="Times New Roman" w:hAnsi="Times New Roman" w:cs="Times New Roman"/>
                <w:b/>
                <w:bCs/>
                <w:sz w:val="20"/>
                <w:szCs w:val="20"/>
              </w:rPr>
            </w:pPr>
            <w:r w:rsidRPr="00510389">
              <w:rPr>
                <w:rFonts w:ascii="Times New Roman" w:hAnsi="Times New Roman" w:cs="Times New Roman"/>
                <w:b/>
                <w:bCs/>
                <w:sz w:val="20"/>
                <w:szCs w:val="20"/>
              </w:rPr>
              <w:t>Mashadir Ashliah</w:t>
            </w:r>
          </w:p>
        </w:tc>
        <w:tc>
          <w:tcPr>
            <w:tcW w:w="1039" w:type="dxa"/>
            <w:vAlign w:val="center"/>
          </w:tcPr>
          <w:p w14:paraId="43BD9EAD" w14:textId="0A3CED79" w:rsidR="00CB0C78" w:rsidRPr="00510389" w:rsidRDefault="00CB0C78" w:rsidP="00510389">
            <w:pPr>
              <w:pStyle w:val="Default"/>
              <w:jc w:val="center"/>
              <w:rPr>
                <w:rFonts w:ascii="Times New Roman" w:hAnsi="Times New Roman" w:cs="Times New Roman"/>
                <w:b/>
                <w:bCs/>
                <w:sz w:val="20"/>
                <w:szCs w:val="20"/>
              </w:rPr>
            </w:pPr>
            <w:r w:rsidRPr="00510389">
              <w:rPr>
                <w:rFonts w:ascii="Times New Roman" w:hAnsi="Times New Roman" w:cs="Times New Roman"/>
                <w:b/>
                <w:bCs/>
                <w:sz w:val="20"/>
                <w:szCs w:val="20"/>
              </w:rPr>
              <w:t>Mudawin</w:t>
            </w:r>
          </w:p>
        </w:tc>
        <w:tc>
          <w:tcPr>
            <w:tcW w:w="816" w:type="dxa"/>
            <w:vAlign w:val="center"/>
          </w:tcPr>
          <w:p w14:paraId="5C7D2844" w14:textId="59A21E57" w:rsidR="00CB0C78" w:rsidRPr="00510389" w:rsidRDefault="00CB0C78" w:rsidP="00510389">
            <w:pPr>
              <w:pStyle w:val="Default"/>
              <w:jc w:val="center"/>
              <w:rPr>
                <w:rFonts w:ascii="Times New Roman" w:hAnsi="Times New Roman" w:cs="Times New Roman"/>
                <w:b/>
                <w:bCs/>
                <w:sz w:val="20"/>
                <w:szCs w:val="20"/>
              </w:rPr>
            </w:pPr>
            <w:r w:rsidRPr="00510389">
              <w:rPr>
                <w:rFonts w:ascii="Times New Roman" w:hAnsi="Times New Roman" w:cs="Times New Roman"/>
                <w:b/>
                <w:bCs/>
                <w:sz w:val="20"/>
                <w:szCs w:val="20"/>
              </w:rPr>
              <w:t>Nomor Hadis</w:t>
            </w:r>
          </w:p>
        </w:tc>
      </w:tr>
      <w:tr w:rsidR="00CB0C78" w:rsidRPr="00510389" w14:paraId="4C624D61" w14:textId="77777777" w:rsidTr="003E0EB4">
        <w:tc>
          <w:tcPr>
            <w:tcW w:w="547" w:type="dxa"/>
            <w:vAlign w:val="center"/>
          </w:tcPr>
          <w:p w14:paraId="3B302B83" w14:textId="251D2525" w:rsidR="00CB0C78" w:rsidRPr="00510389" w:rsidRDefault="00CB0C78"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1</w:t>
            </w:r>
          </w:p>
        </w:tc>
        <w:tc>
          <w:tcPr>
            <w:tcW w:w="4822" w:type="dxa"/>
            <w:vAlign w:val="center"/>
          </w:tcPr>
          <w:p w14:paraId="42021F13" w14:textId="3F26481D" w:rsidR="00CB0C78" w:rsidRPr="00510389" w:rsidRDefault="00CB0C78" w:rsidP="00510389">
            <w:pPr>
              <w:pStyle w:val="ListParagraph"/>
              <w:spacing w:after="0" w:line="240" w:lineRule="auto"/>
              <w:ind w:left="29"/>
              <w:rPr>
                <w:rFonts w:ascii="Times New Roman" w:hAnsi="Times New Roman" w:cs="Times New Roman"/>
                <w:sz w:val="20"/>
                <w:szCs w:val="20"/>
              </w:rPr>
            </w:pPr>
            <w:r w:rsidRPr="00510389">
              <w:rPr>
                <w:rFonts w:ascii="Times New Roman" w:hAnsi="Times New Roman" w:cs="Times New Roman"/>
                <w:sz w:val="20"/>
                <w:szCs w:val="20"/>
              </w:rPr>
              <w:t xml:space="preserve">‘Āisah melaporkan bahwa </w:t>
            </w:r>
            <w:r w:rsidR="00334E3C" w:rsidRPr="00510389">
              <w:rPr>
                <w:rFonts w:ascii="Times New Roman" w:hAnsi="Times New Roman" w:cs="Times New Roman"/>
                <w:sz w:val="20"/>
                <w:szCs w:val="20"/>
              </w:rPr>
              <w:t>N</w:t>
            </w:r>
            <w:r w:rsidRPr="00510389">
              <w:rPr>
                <w:rFonts w:ascii="Times New Roman" w:hAnsi="Times New Roman" w:cs="Times New Roman"/>
                <w:sz w:val="20"/>
                <w:szCs w:val="20"/>
              </w:rPr>
              <w:t>abi Saw. telah mengatakan: Umatku tidak akan diuji kecuali dengan penyakit menular, kami berkata: siapa pun yang tinggal di sana adalah martir dan siapa pun yang mencoba melarikan diri seperti mencoba melarikan diri dari merangkak</w:t>
            </w:r>
            <w:sdt>
              <w:sdtPr>
                <w:rPr>
                  <w:rFonts w:ascii="Times New Roman" w:hAnsi="Times New Roman" w:cs="Times New Roman"/>
                  <w:sz w:val="20"/>
                  <w:szCs w:val="20"/>
                </w:rPr>
                <w:id w:val="-1915075109"/>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CITATION alT84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(al-Tamīmī, 1984)</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666EF79D" w14:textId="6C398DC2"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noProof/>
                <w:sz w:val="20"/>
                <w:szCs w:val="20"/>
              </w:rPr>
              <w:t>Musnad Abū Ya‘lā</w:t>
            </w:r>
          </w:p>
        </w:tc>
        <w:tc>
          <w:tcPr>
            <w:tcW w:w="1039" w:type="dxa"/>
            <w:vAlign w:val="center"/>
          </w:tcPr>
          <w:p w14:paraId="4A1E2876" w14:textId="29866BC4"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 xml:space="preserve">Īsā bin Hilāl </w:t>
            </w:r>
            <w:r w:rsidRPr="00510389">
              <w:rPr>
                <w:rFonts w:ascii="Times New Roman" w:hAnsi="Times New Roman" w:cs="Times New Roman"/>
                <w:noProof/>
                <w:sz w:val="20"/>
                <w:szCs w:val="20"/>
              </w:rPr>
              <w:t>al-Tamīmī</w:t>
            </w:r>
          </w:p>
        </w:tc>
        <w:tc>
          <w:tcPr>
            <w:tcW w:w="816" w:type="dxa"/>
            <w:vAlign w:val="center"/>
          </w:tcPr>
          <w:p w14:paraId="02031C53" w14:textId="3420DBDA" w:rsidR="00CB0C78" w:rsidRPr="00510389" w:rsidRDefault="00CB0C78"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4408</w:t>
            </w:r>
          </w:p>
        </w:tc>
      </w:tr>
      <w:tr w:rsidR="00CB0C78" w:rsidRPr="00510389" w14:paraId="39D6C0C4" w14:textId="77777777" w:rsidTr="003E0EB4">
        <w:tc>
          <w:tcPr>
            <w:tcW w:w="547" w:type="dxa"/>
            <w:vAlign w:val="center"/>
          </w:tcPr>
          <w:p w14:paraId="723F690A" w14:textId="5CC10DD3" w:rsidR="00CB0C78" w:rsidRPr="00510389" w:rsidRDefault="00142CB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2</w:t>
            </w:r>
          </w:p>
        </w:tc>
        <w:tc>
          <w:tcPr>
            <w:tcW w:w="4822" w:type="dxa"/>
            <w:vAlign w:val="center"/>
          </w:tcPr>
          <w:p w14:paraId="05AD9D92" w14:textId="146A12CB" w:rsidR="00CB0C78" w:rsidRPr="00510389" w:rsidRDefault="00142CBC" w:rsidP="00510389">
            <w:pPr>
              <w:pStyle w:val="ListParagraph"/>
              <w:spacing w:after="0" w:line="240" w:lineRule="auto"/>
              <w:ind w:left="0"/>
              <w:rPr>
                <w:rFonts w:ascii="Times New Roman" w:hAnsi="Times New Roman" w:cs="Times New Roman"/>
                <w:sz w:val="20"/>
                <w:szCs w:val="20"/>
              </w:rPr>
            </w:pPr>
            <w:r w:rsidRPr="00510389">
              <w:rPr>
                <w:rFonts w:ascii="Times New Roman" w:hAnsi="Times New Roman" w:cs="Times New Roman"/>
                <w:sz w:val="20"/>
                <w:szCs w:val="20"/>
              </w:rPr>
              <w:t>Abu Hurairah melaporkan bahwa Nabi Saw. bersabda: Orang yang sakit tidak tercampur dengan yang sehat</w:t>
            </w:r>
            <w:sdt>
              <w:sdtPr>
                <w:rPr>
                  <w:rFonts w:ascii="Times New Roman" w:hAnsi="Times New Roman" w:cs="Times New Roman"/>
                  <w:sz w:val="20"/>
                  <w:szCs w:val="20"/>
                </w:rPr>
                <w:id w:val="-1579752812"/>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CITATION alB87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(al-Bukhārī, 1987)</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7082A41B" w14:textId="4A583152"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Al-Jāmi‘ al-Ṣaḥīḥ al-Mukhtaṣar</w:t>
            </w:r>
          </w:p>
        </w:tc>
        <w:tc>
          <w:tcPr>
            <w:tcW w:w="1039" w:type="dxa"/>
            <w:vAlign w:val="center"/>
          </w:tcPr>
          <w:p w14:paraId="5EDE973E" w14:textId="5DCA5385"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noProof/>
                <w:sz w:val="20"/>
                <w:szCs w:val="20"/>
              </w:rPr>
              <w:t>al-Bukhārī</w:t>
            </w:r>
          </w:p>
        </w:tc>
        <w:tc>
          <w:tcPr>
            <w:tcW w:w="816" w:type="dxa"/>
            <w:vAlign w:val="center"/>
          </w:tcPr>
          <w:p w14:paraId="1C5D140C" w14:textId="6B3D04C3" w:rsidR="00CB0C78" w:rsidRPr="00510389" w:rsidRDefault="00CB0C78"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5437</w:t>
            </w:r>
          </w:p>
        </w:tc>
      </w:tr>
      <w:tr w:rsidR="00CB0C78" w:rsidRPr="00510389" w14:paraId="4F0BABB4" w14:textId="77777777" w:rsidTr="003E0EB4">
        <w:tc>
          <w:tcPr>
            <w:tcW w:w="547" w:type="dxa"/>
            <w:vAlign w:val="center"/>
          </w:tcPr>
          <w:p w14:paraId="7EADDFB6" w14:textId="2B8ACF9A" w:rsidR="00CB0C78" w:rsidRPr="00510389" w:rsidRDefault="00F25A53"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3</w:t>
            </w:r>
          </w:p>
        </w:tc>
        <w:tc>
          <w:tcPr>
            <w:tcW w:w="4822" w:type="dxa"/>
            <w:vAlign w:val="center"/>
          </w:tcPr>
          <w:p w14:paraId="6F6C5861" w14:textId="0F411B4D" w:rsidR="00CB0C78" w:rsidRPr="00510389" w:rsidRDefault="00142CBC" w:rsidP="00510389">
            <w:pPr>
              <w:pStyle w:val="ListParagraph"/>
              <w:spacing w:after="0" w:line="240" w:lineRule="auto"/>
              <w:ind w:left="0"/>
              <w:rPr>
                <w:rFonts w:ascii="Times New Roman" w:hAnsi="Times New Roman" w:cs="Times New Roman"/>
                <w:sz w:val="20"/>
                <w:szCs w:val="20"/>
              </w:rPr>
            </w:pPr>
            <w:r w:rsidRPr="00510389">
              <w:rPr>
                <w:rFonts w:ascii="Times New Roman" w:hAnsi="Times New Roman" w:cs="Times New Roman"/>
                <w:sz w:val="20"/>
                <w:szCs w:val="20"/>
              </w:rPr>
              <w:t>Ibn 'Abbas Ra.</w:t>
            </w:r>
            <w:r w:rsidR="00334E3C" w:rsidRPr="00510389">
              <w:rPr>
                <w:rFonts w:ascii="Times New Roman" w:hAnsi="Times New Roman" w:cs="Times New Roman"/>
                <w:sz w:val="20"/>
                <w:szCs w:val="20"/>
              </w:rPr>
              <w:t>,</w:t>
            </w:r>
            <w:r w:rsidRPr="00510389">
              <w:rPr>
                <w:rFonts w:ascii="Times New Roman" w:hAnsi="Times New Roman" w:cs="Times New Roman"/>
                <w:sz w:val="20"/>
                <w:szCs w:val="20"/>
              </w:rPr>
              <w:t xml:space="preserve"> ia melaporkan bahwa Nabi Saw besabda: Jangan terus memandangi </w:t>
            </w:r>
            <w:r w:rsidR="00334E3C" w:rsidRPr="00510389">
              <w:rPr>
                <w:rFonts w:ascii="Times New Roman" w:hAnsi="Times New Roman" w:cs="Times New Roman"/>
                <w:sz w:val="20"/>
                <w:szCs w:val="20"/>
              </w:rPr>
              <w:t>penyakit</w:t>
            </w:r>
            <w:sdt>
              <w:sdtPr>
                <w:rPr>
                  <w:rFonts w:ascii="Times New Roman" w:hAnsi="Times New Roman" w:cs="Times New Roman"/>
                  <w:sz w:val="20"/>
                  <w:szCs w:val="20"/>
                </w:rPr>
                <w:id w:val="-1215348337"/>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 CITATION alQ10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(al-Qazwinī, 2010)</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2A876678" w14:textId="69885966"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Sunan Ibn Majāh</w:t>
            </w:r>
          </w:p>
        </w:tc>
        <w:tc>
          <w:tcPr>
            <w:tcW w:w="1039" w:type="dxa"/>
            <w:vAlign w:val="center"/>
          </w:tcPr>
          <w:p w14:paraId="2772CC5B" w14:textId="65F2E12F"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Ibn Majāh</w:t>
            </w:r>
          </w:p>
        </w:tc>
        <w:tc>
          <w:tcPr>
            <w:tcW w:w="816" w:type="dxa"/>
            <w:vAlign w:val="center"/>
          </w:tcPr>
          <w:p w14:paraId="7A1692D3" w14:textId="221DF69E" w:rsidR="00CB0C78" w:rsidRPr="00510389" w:rsidRDefault="00142CB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3543</w:t>
            </w:r>
          </w:p>
        </w:tc>
      </w:tr>
      <w:tr w:rsidR="00CB0C78" w:rsidRPr="00510389" w14:paraId="286A3E69" w14:textId="77777777" w:rsidTr="003E0EB4">
        <w:tc>
          <w:tcPr>
            <w:tcW w:w="547" w:type="dxa"/>
            <w:vAlign w:val="center"/>
          </w:tcPr>
          <w:p w14:paraId="0DC6E665" w14:textId="6E9B5F80" w:rsidR="00CB0C78" w:rsidRPr="00510389" w:rsidRDefault="00F25A53"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4</w:t>
            </w:r>
          </w:p>
        </w:tc>
        <w:tc>
          <w:tcPr>
            <w:tcW w:w="4822" w:type="dxa"/>
            <w:vAlign w:val="center"/>
          </w:tcPr>
          <w:p w14:paraId="2281678B" w14:textId="4647BB44" w:rsidR="00CB0C78" w:rsidRPr="00510389" w:rsidRDefault="00142CBC" w:rsidP="00510389">
            <w:pPr>
              <w:pStyle w:val="ListParagraph"/>
              <w:spacing w:after="0" w:line="240" w:lineRule="auto"/>
              <w:ind w:left="29" w:hanging="29"/>
              <w:rPr>
                <w:rFonts w:ascii="Times New Roman" w:hAnsi="Times New Roman" w:cs="Times New Roman"/>
                <w:sz w:val="20"/>
                <w:szCs w:val="20"/>
              </w:rPr>
            </w:pPr>
            <w:r w:rsidRPr="00510389">
              <w:rPr>
                <w:rFonts w:ascii="Times New Roman" w:hAnsi="Times New Roman" w:cs="Times New Roman"/>
                <w:sz w:val="20"/>
                <w:szCs w:val="20"/>
              </w:rPr>
              <w:t xml:space="preserve">‘Amr bin al-Sharid bin al-Suwadi al-Shafi’ī, yang mengatakan: Di antara </w:t>
            </w:r>
            <w:r w:rsidR="00313019" w:rsidRPr="00510389">
              <w:rPr>
                <w:rFonts w:ascii="Times New Roman" w:hAnsi="Times New Roman" w:cs="Times New Roman"/>
                <w:sz w:val="20"/>
                <w:szCs w:val="20"/>
              </w:rPr>
              <w:t xml:space="preserve">orang </w:t>
            </w:r>
            <w:r w:rsidRPr="00510389">
              <w:rPr>
                <w:rFonts w:ascii="Times New Roman" w:hAnsi="Times New Roman" w:cs="Times New Roman"/>
                <w:sz w:val="20"/>
                <w:szCs w:val="20"/>
              </w:rPr>
              <w:t xml:space="preserve">Saqeef adalah seorang pria </w:t>
            </w:r>
            <w:r w:rsidR="00313019" w:rsidRPr="00510389">
              <w:rPr>
                <w:rFonts w:ascii="Times New Roman" w:hAnsi="Times New Roman" w:cs="Times New Roman"/>
                <w:sz w:val="20"/>
                <w:szCs w:val="20"/>
              </w:rPr>
              <w:t>berpenyakit menular</w:t>
            </w:r>
            <w:r w:rsidRPr="00510389">
              <w:rPr>
                <w:rFonts w:ascii="Times New Roman" w:hAnsi="Times New Roman" w:cs="Times New Roman"/>
                <w:sz w:val="20"/>
                <w:szCs w:val="20"/>
              </w:rPr>
              <w:t>, jadi Nabi Saw. mengirim pesan kepadanya bahwa perjanjiannya mengikat agar dia dapat sekarang kembali ke kediamannya</w:t>
            </w:r>
            <w:sdt>
              <w:sdtPr>
                <w:rPr>
                  <w:rFonts w:ascii="Times New Roman" w:hAnsi="Times New Roman" w:cs="Times New Roman"/>
                  <w:sz w:val="20"/>
                  <w:szCs w:val="20"/>
                </w:rPr>
                <w:id w:val="-1303691339"/>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 CITATION alN10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(al-Naysabūrī, 2010)</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596DF179" w14:textId="435A6510"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Ṣaḥīḥ Muslim</w:t>
            </w:r>
          </w:p>
        </w:tc>
        <w:tc>
          <w:tcPr>
            <w:tcW w:w="1039" w:type="dxa"/>
            <w:vAlign w:val="center"/>
          </w:tcPr>
          <w:p w14:paraId="69D58EB7" w14:textId="0CB8E939" w:rsidR="00CB0C78"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Muslim</w:t>
            </w:r>
          </w:p>
        </w:tc>
        <w:tc>
          <w:tcPr>
            <w:tcW w:w="816" w:type="dxa"/>
            <w:vAlign w:val="center"/>
          </w:tcPr>
          <w:p w14:paraId="40D0E191" w14:textId="77777777" w:rsidR="00CB0C78" w:rsidRPr="00510389" w:rsidRDefault="00CB0C78" w:rsidP="00510389">
            <w:pPr>
              <w:pStyle w:val="Default"/>
              <w:jc w:val="center"/>
              <w:rPr>
                <w:rFonts w:ascii="Times New Roman" w:hAnsi="Times New Roman" w:cs="Times New Roman"/>
                <w:sz w:val="20"/>
                <w:szCs w:val="20"/>
              </w:rPr>
            </w:pPr>
          </w:p>
        </w:tc>
      </w:tr>
      <w:tr w:rsidR="00F25A53" w:rsidRPr="00510389" w14:paraId="1AEE43D9" w14:textId="77777777" w:rsidTr="003E0EB4">
        <w:tc>
          <w:tcPr>
            <w:tcW w:w="547" w:type="dxa"/>
            <w:vAlign w:val="center"/>
          </w:tcPr>
          <w:p w14:paraId="1B3359D8" w14:textId="0E3663F7" w:rsidR="00F25A53" w:rsidRPr="00510389" w:rsidRDefault="00334E3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5</w:t>
            </w:r>
          </w:p>
        </w:tc>
        <w:tc>
          <w:tcPr>
            <w:tcW w:w="4822" w:type="dxa"/>
            <w:vAlign w:val="center"/>
          </w:tcPr>
          <w:p w14:paraId="1C0A8212" w14:textId="1B2CA49A" w:rsidR="00F25A53" w:rsidRPr="00510389" w:rsidRDefault="00F25A53" w:rsidP="00510389">
            <w:pPr>
              <w:pStyle w:val="ListParagraph"/>
              <w:spacing w:after="0" w:line="240" w:lineRule="auto"/>
              <w:ind w:left="29"/>
              <w:rPr>
                <w:rFonts w:ascii="Times New Roman" w:hAnsi="Times New Roman" w:cs="Times New Roman"/>
                <w:sz w:val="20"/>
                <w:szCs w:val="20"/>
              </w:rPr>
            </w:pPr>
            <w:r w:rsidRPr="00510389">
              <w:rPr>
                <w:rFonts w:ascii="Times New Roman" w:hAnsi="Times New Roman" w:cs="Times New Roman"/>
                <w:sz w:val="20"/>
                <w:szCs w:val="20"/>
              </w:rPr>
              <w:t xml:space="preserve">Dari 'Āisah, istri Nabi Saw. berkata: Saya bertanya kepada Nabi Saw. tentang penyakit menular dan </w:t>
            </w:r>
            <w:r w:rsidR="007741ED" w:rsidRPr="00510389">
              <w:rPr>
                <w:rFonts w:ascii="Times New Roman" w:hAnsi="Times New Roman" w:cs="Times New Roman"/>
                <w:sz w:val="20"/>
                <w:szCs w:val="20"/>
              </w:rPr>
              <w:t xml:space="preserve">beliau </w:t>
            </w:r>
            <w:r w:rsidRPr="00510389">
              <w:rPr>
                <w:rFonts w:ascii="Times New Roman" w:hAnsi="Times New Roman" w:cs="Times New Roman"/>
                <w:sz w:val="20"/>
                <w:szCs w:val="20"/>
              </w:rPr>
              <w:t>mengatakan bahwa itu sebagai rahmat bagi orang-orang beriman, tidak ada di antara yang menderita penyakit menular namun bersabar</w:t>
            </w:r>
            <w:sdt>
              <w:sdtPr>
                <w:rPr>
                  <w:rFonts w:ascii="Times New Roman" w:hAnsi="Times New Roman" w:cs="Times New Roman"/>
                  <w:sz w:val="20"/>
                  <w:szCs w:val="20"/>
                </w:rPr>
                <w:id w:val="-62957312"/>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 CITATION alB87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(al-Bukhārī, 1987)</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5A2CB4C5" w14:textId="3394920D" w:rsidR="00F25A53"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sz w:val="20"/>
                <w:szCs w:val="20"/>
              </w:rPr>
              <w:t>Al-Jāmi‘ al-Ṣaḥīḥ al-Mukhtaṣar</w:t>
            </w:r>
          </w:p>
        </w:tc>
        <w:tc>
          <w:tcPr>
            <w:tcW w:w="1039" w:type="dxa"/>
            <w:vAlign w:val="center"/>
          </w:tcPr>
          <w:p w14:paraId="001FC74E" w14:textId="65B3BFEE" w:rsidR="00F25A53" w:rsidRPr="00510389" w:rsidRDefault="00F25A53" w:rsidP="00510389">
            <w:pPr>
              <w:pStyle w:val="Default"/>
              <w:rPr>
                <w:rFonts w:ascii="Times New Roman" w:hAnsi="Times New Roman" w:cs="Times New Roman"/>
                <w:sz w:val="20"/>
                <w:szCs w:val="20"/>
              </w:rPr>
            </w:pPr>
            <w:r w:rsidRPr="00510389">
              <w:rPr>
                <w:rFonts w:ascii="Times New Roman" w:hAnsi="Times New Roman" w:cs="Times New Roman"/>
                <w:noProof/>
                <w:sz w:val="20"/>
                <w:szCs w:val="20"/>
              </w:rPr>
              <w:t>al-Bukhārī</w:t>
            </w:r>
          </w:p>
        </w:tc>
        <w:tc>
          <w:tcPr>
            <w:tcW w:w="816" w:type="dxa"/>
            <w:vAlign w:val="center"/>
          </w:tcPr>
          <w:p w14:paraId="5E2DB7BA" w14:textId="57886B7B" w:rsidR="00F25A53" w:rsidRPr="00510389" w:rsidRDefault="00F25A53"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3287</w:t>
            </w:r>
          </w:p>
        </w:tc>
      </w:tr>
      <w:tr w:rsidR="00334E3C" w:rsidRPr="00510389" w14:paraId="15A0243A" w14:textId="77777777" w:rsidTr="003E0EB4">
        <w:tc>
          <w:tcPr>
            <w:tcW w:w="547" w:type="dxa"/>
            <w:vMerge w:val="restart"/>
            <w:vAlign w:val="center"/>
          </w:tcPr>
          <w:p w14:paraId="41ADA590" w14:textId="092D4389" w:rsidR="00334E3C" w:rsidRPr="00510389" w:rsidRDefault="00334E3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6</w:t>
            </w:r>
          </w:p>
        </w:tc>
        <w:tc>
          <w:tcPr>
            <w:tcW w:w="4822" w:type="dxa"/>
            <w:vMerge w:val="restart"/>
            <w:vAlign w:val="center"/>
          </w:tcPr>
          <w:p w14:paraId="3DB554F6" w14:textId="5F479D22" w:rsidR="00334E3C" w:rsidRPr="00510389" w:rsidRDefault="00334E3C" w:rsidP="00510389">
            <w:pPr>
              <w:pStyle w:val="Default"/>
              <w:rPr>
                <w:rFonts w:ascii="Times New Roman" w:hAnsi="Times New Roman" w:cs="Times New Roman"/>
                <w:sz w:val="20"/>
                <w:szCs w:val="20"/>
              </w:rPr>
            </w:pPr>
            <w:r w:rsidRPr="00510389">
              <w:rPr>
                <w:rFonts w:ascii="Times New Roman" w:hAnsi="Times New Roman" w:cs="Times New Roman"/>
                <w:sz w:val="20"/>
                <w:szCs w:val="20"/>
              </w:rPr>
              <w:t>Dari Usamah bin Zayd, yang melaporkan Nabi mengatakan: Jika anda mendengar adanya penyakit menular di mana saja, jangan pergi ke sana! Dan jika itu terjadi di tempat di mana anda berada, jangan keluar dari sana [</w:t>
            </w:r>
            <w:sdt>
              <w:sdtPr>
                <w:rPr>
                  <w:rFonts w:ascii="Times New Roman" w:hAnsi="Times New Roman" w:cs="Times New Roman"/>
                  <w:sz w:val="20"/>
                  <w:szCs w:val="20"/>
                </w:rPr>
                <w:id w:val="411352561"/>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CITATION alB87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(al-Bukhārī, 1987)</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 [</w:t>
            </w:r>
            <w:sdt>
              <w:sdtPr>
                <w:rPr>
                  <w:rFonts w:ascii="Times New Roman" w:hAnsi="Times New Roman" w:cs="Times New Roman"/>
                  <w:sz w:val="20"/>
                  <w:szCs w:val="20"/>
                </w:rPr>
                <w:id w:val="1977104390"/>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 CITATION alN91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(al-Nasā’ī, 1991)</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 dan [</w:t>
            </w:r>
            <w:sdt>
              <w:sdtPr>
                <w:rPr>
                  <w:rFonts w:ascii="Times New Roman" w:hAnsi="Times New Roman" w:cs="Times New Roman"/>
                  <w:sz w:val="20"/>
                  <w:szCs w:val="20"/>
                </w:rPr>
                <w:id w:val="-217057191"/>
                <w:citation/>
              </w:sdtPr>
              <w:sdtEndPr/>
              <w:sdtContent>
                <w:r w:rsidRPr="00510389">
                  <w:rPr>
                    <w:rFonts w:ascii="Times New Roman" w:hAnsi="Times New Roman" w:cs="Times New Roman"/>
                    <w:sz w:val="20"/>
                    <w:szCs w:val="20"/>
                  </w:rPr>
                  <w:fldChar w:fldCharType="begin"/>
                </w:r>
                <w:r w:rsidRPr="00510389">
                  <w:rPr>
                    <w:rFonts w:ascii="Times New Roman" w:hAnsi="Times New Roman" w:cs="Times New Roman"/>
                    <w:sz w:val="20"/>
                    <w:szCs w:val="20"/>
                  </w:rPr>
                  <w:instrText xml:space="preserve"> CITATION alḌ \l 1033 </w:instrText>
                </w:r>
                <w:r w:rsidRPr="00510389">
                  <w:rPr>
                    <w:rFonts w:ascii="Times New Roman" w:hAnsi="Times New Roman" w:cs="Times New Roman"/>
                    <w:sz w:val="20"/>
                    <w:szCs w:val="20"/>
                  </w:rPr>
                  <w:fldChar w:fldCharType="separate"/>
                </w:r>
                <w:r w:rsidRPr="00510389">
                  <w:rPr>
                    <w:rFonts w:ascii="Times New Roman" w:hAnsi="Times New Roman" w:cs="Times New Roman"/>
                    <w:noProof/>
                    <w:sz w:val="20"/>
                    <w:szCs w:val="20"/>
                  </w:rPr>
                  <w:t xml:space="preserve"> (al-Ḍaḥḥāk)</w:t>
                </w:r>
                <w:r w:rsidRPr="00510389">
                  <w:rPr>
                    <w:rFonts w:ascii="Times New Roman" w:hAnsi="Times New Roman" w:cs="Times New Roman"/>
                    <w:sz w:val="20"/>
                    <w:szCs w:val="20"/>
                  </w:rPr>
                  <w:fldChar w:fldCharType="end"/>
                </w:r>
              </w:sdtContent>
            </w:sdt>
            <w:r w:rsidRPr="00510389">
              <w:rPr>
                <w:rFonts w:ascii="Times New Roman" w:hAnsi="Times New Roman" w:cs="Times New Roman"/>
                <w:sz w:val="20"/>
                <w:szCs w:val="20"/>
              </w:rPr>
              <w:t>].</w:t>
            </w:r>
          </w:p>
        </w:tc>
        <w:tc>
          <w:tcPr>
            <w:tcW w:w="1247" w:type="dxa"/>
            <w:vAlign w:val="center"/>
          </w:tcPr>
          <w:p w14:paraId="70893E6D" w14:textId="16A89D07" w:rsidR="00334E3C" w:rsidRPr="00510389" w:rsidRDefault="00334E3C" w:rsidP="00510389">
            <w:pPr>
              <w:pStyle w:val="Default"/>
              <w:rPr>
                <w:rFonts w:ascii="Times New Roman" w:hAnsi="Times New Roman" w:cs="Times New Roman"/>
                <w:sz w:val="20"/>
                <w:szCs w:val="20"/>
              </w:rPr>
            </w:pPr>
            <w:r w:rsidRPr="00510389">
              <w:rPr>
                <w:rFonts w:ascii="Times New Roman" w:hAnsi="Times New Roman" w:cs="Times New Roman"/>
                <w:sz w:val="20"/>
                <w:szCs w:val="20"/>
              </w:rPr>
              <w:t>Al-Jāmi‘ al-Ṣaḥīḥ al-Mukhtaṣar</w:t>
            </w:r>
          </w:p>
        </w:tc>
        <w:tc>
          <w:tcPr>
            <w:tcW w:w="1039" w:type="dxa"/>
            <w:vAlign w:val="center"/>
          </w:tcPr>
          <w:p w14:paraId="5C2CCC5D" w14:textId="61DBA1DE" w:rsidR="00334E3C" w:rsidRPr="00510389" w:rsidRDefault="00334E3C" w:rsidP="00510389">
            <w:pPr>
              <w:pStyle w:val="Default"/>
              <w:rPr>
                <w:rFonts w:ascii="Times New Roman" w:hAnsi="Times New Roman" w:cs="Times New Roman"/>
                <w:sz w:val="20"/>
                <w:szCs w:val="20"/>
              </w:rPr>
            </w:pPr>
            <w:r w:rsidRPr="00510389">
              <w:rPr>
                <w:rFonts w:ascii="Times New Roman" w:hAnsi="Times New Roman" w:cs="Times New Roman"/>
                <w:noProof/>
                <w:sz w:val="20"/>
                <w:szCs w:val="20"/>
              </w:rPr>
              <w:t>al-Bukhārī</w:t>
            </w:r>
          </w:p>
        </w:tc>
        <w:tc>
          <w:tcPr>
            <w:tcW w:w="816" w:type="dxa"/>
            <w:vAlign w:val="center"/>
          </w:tcPr>
          <w:p w14:paraId="3DA8F3DC" w14:textId="702C7EDA" w:rsidR="00334E3C" w:rsidRPr="00510389" w:rsidRDefault="00334E3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5396</w:t>
            </w:r>
          </w:p>
        </w:tc>
      </w:tr>
      <w:tr w:rsidR="00334E3C" w:rsidRPr="00510389" w14:paraId="16699A4A" w14:textId="77777777" w:rsidTr="003E0EB4">
        <w:tc>
          <w:tcPr>
            <w:tcW w:w="547" w:type="dxa"/>
            <w:vMerge/>
            <w:vAlign w:val="center"/>
          </w:tcPr>
          <w:p w14:paraId="17996898" w14:textId="77777777" w:rsidR="00334E3C" w:rsidRPr="00510389" w:rsidRDefault="00334E3C" w:rsidP="00510389">
            <w:pPr>
              <w:pStyle w:val="Default"/>
              <w:jc w:val="center"/>
              <w:rPr>
                <w:rFonts w:ascii="Times New Roman" w:hAnsi="Times New Roman" w:cs="Times New Roman"/>
                <w:sz w:val="20"/>
                <w:szCs w:val="20"/>
              </w:rPr>
            </w:pPr>
          </w:p>
        </w:tc>
        <w:tc>
          <w:tcPr>
            <w:tcW w:w="4822" w:type="dxa"/>
            <w:vMerge/>
            <w:vAlign w:val="center"/>
          </w:tcPr>
          <w:p w14:paraId="734E587F" w14:textId="77777777" w:rsidR="00334E3C" w:rsidRPr="00510389" w:rsidRDefault="00334E3C" w:rsidP="00510389">
            <w:pPr>
              <w:pStyle w:val="Default"/>
              <w:rPr>
                <w:rFonts w:ascii="Times New Roman" w:hAnsi="Times New Roman" w:cs="Times New Roman"/>
                <w:sz w:val="20"/>
                <w:szCs w:val="20"/>
              </w:rPr>
            </w:pPr>
          </w:p>
        </w:tc>
        <w:tc>
          <w:tcPr>
            <w:tcW w:w="1247" w:type="dxa"/>
            <w:vAlign w:val="center"/>
          </w:tcPr>
          <w:p w14:paraId="1FA5F2B4" w14:textId="0A3F4876" w:rsidR="00334E3C" w:rsidRPr="00510389" w:rsidRDefault="00334E3C" w:rsidP="00510389">
            <w:pPr>
              <w:pStyle w:val="Default"/>
              <w:rPr>
                <w:rFonts w:ascii="Times New Roman" w:hAnsi="Times New Roman" w:cs="Times New Roman"/>
                <w:sz w:val="20"/>
                <w:szCs w:val="20"/>
              </w:rPr>
            </w:pPr>
            <w:r w:rsidRPr="00510389">
              <w:rPr>
                <w:rFonts w:ascii="Times New Roman" w:hAnsi="Times New Roman" w:cs="Times New Roman"/>
                <w:sz w:val="20"/>
                <w:szCs w:val="20"/>
              </w:rPr>
              <w:t>Al-Sunan al-Kubrā</w:t>
            </w:r>
          </w:p>
        </w:tc>
        <w:tc>
          <w:tcPr>
            <w:tcW w:w="1039" w:type="dxa"/>
            <w:vAlign w:val="center"/>
          </w:tcPr>
          <w:p w14:paraId="3C5CB2E4" w14:textId="38CB92BC" w:rsidR="00334E3C" w:rsidRPr="00510389" w:rsidRDefault="00334E3C" w:rsidP="00510389">
            <w:pPr>
              <w:pStyle w:val="Default"/>
              <w:rPr>
                <w:rFonts w:ascii="Times New Roman" w:hAnsi="Times New Roman" w:cs="Times New Roman"/>
                <w:noProof/>
                <w:sz w:val="20"/>
                <w:szCs w:val="20"/>
              </w:rPr>
            </w:pPr>
            <w:r w:rsidRPr="00510389">
              <w:rPr>
                <w:rFonts w:ascii="Times New Roman" w:hAnsi="Times New Roman" w:cs="Times New Roman"/>
                <w:noProof/>
                <w:sz w:val="20"/>
                <w:szCs w:val="20"/>
              </w:rPr>
              <w:t>al-Nasā’ī</w:t>
            </w:r>
          </w:p>
        </w:tc>
        <w:tc>
          <w:tcPr>
            <w:tcW w:w="816" w:type="dxa"/>
            <w:vAlign w:val="center"/>
          </w:tcPr>
          <w:p w14:paraId="4B47A3F4" w14:textId="74C91527" w:rsidR="00334E3C" w:rsidRPr="00510389" w:rsidRDefault="00334E3C"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7524</w:t>
            </w:r>
          </w:p>
        </w:tc>
      </w:tr>
      <w:tr w:rsidR="003E0EB4" w:rsidRPr="00510389" w14:paraId="4E9D9739" w14:textId="77777777" w:rsidTr="003E0EB4">
        <w:tc>
          <w:tcPr>
            <w:tcW w:w="547" w:type="dxa"/>
            <w:vMerge/>
            <w:vAlign w:val="center"/>
          </w:tcPr>
          <w:p w14:paraId="6E9B617C" w14:textId="3A1B69F6" w:rsidR="003E0EB4" w:rsidRPr="00510389" w:rsidRDefault="003E0EB4" w:rsidP="00510389">
            <w:pPr>
              <w:pStyle w:val="Default"/>
              <w:jc w:val="center"/>
              <w:rPr>
                <w:rFonts w:ascii="Times New Roman" w:hAnsi="Times New Roman" w:cs="Times New Roman"/>
                <w:sz w:val="20"/>
                <w:szCs w:val="20"/>
              </w:rPr>
            </w:pPr>
          </w:p>
        </w:tc>
        <w:tc>
          <w:tcPr>
            <w:tcW w:w="4822" w:type="dxa"/>
            <w:vMerge/>
            <w:vAlign w:val="center"/>
          </w:tcPr>
          <w:p w14:paraId="59F7CE34" w14:textId="160ADF0B" w:rsidR="003E0EB4" w:rsidRPr="00510389" w:rsidRDefault="003E0EB4" w:rsidP="00510389">
            <w:pPr>
              <w:pStyle w:val="ListParagraph"/>
              <w:spacing w:after="0" w:line="240" w:lineRule="auto"/>
              <w:ind w:left="0"/>
              <w:rPr>
                <w:rFonts w:ascii="Times New Roman" w:hAnsi="Times New Roman" w:cs="Times New Roman"/>
                <w:sz w:val="20"/>
                <w:szCs w:val="20"/>
              </w:rPr>
            </w:pPr>
          </w:p>
        </w:tc>
        <w:tc>
          <w:tcPr>
            <w:tcW w:w="1247" w:type="dxa"/>
            <w:vAlign w:val="center"/>
          </w:tcPr>
          <w:p w14:paraId="12AE79FC" w14:textId="6BA71E0A" w:rsidR="003E0EB4" w:rsidRPr="00510389" w:rsidRDefault="003E0EB4" w:rsidP="00510389">
            <w:pPr>
              <w:pStyle w:val="Default"/>
              <w:rPr>
                <w:rFonts w:ascii="Times New Roman" w:hAnsi="Times New Roman" w:cs="Times New Roman"/>
                <w:sz w:val="20"/>
                <w:szCs w:val="20"/>
              </w:rPr>
            </w:pPr>
            <w:r w:rsidRPr="00510389">
              <w:rPr>
                <w:rFonts w:ascii="Times New Roman" w:hAnsi="Times New Roman" w:cs="Times New Roman"/>
                <w:sz w:val="20"/>
                <w:szCs w:val="20"/>
              </w:rPr>
              <w:t>Sunan al-Tirmidhī</w:t>
            </w:r>
          </w:p>
        </w:tc>
        <w:tc>
          <w:tcPr>
            <w:tcW w:w="1039" w:type="dxa"/>
            <w:vAlign w:val="center"/>
          </w:tcPr>
          <w:p w14:paraId="4A8A6AE6" w14:textId="3F04621C" w:rsidR="003E0EB4" w:rsidRPr="00510389" w:rsidRDefault="003E0EB4" w:rsidP="00510389">
            <w:pPr>
              <w:pStyle w:val="Default"/>
              <w:rPr>
                <w:rFonts w:ascii="Times New Roman" w:hAnsi="Times New Roman" w:cs="Times New Roman"/>
                <w:sz w:val="20"/>
                <w:szCs w:val="20"/>
              </w:rPr>
            </w:pPr>
            <w:r w:rsidRPr="00510389">
              <w:rPr>
                <w:rFonts w:ascii="Times New Roman" w:hAnsi="Times New Roman" w:cs="Times New Roman"/>
                <w:sz w:val="20"/>
                <w:szCs w:val="20"/>
              </w:rPr>
              <w:t>al-Tirmidhī</w:t>
            </w:r>
          </w:p>
        </w:tc>
        <w:tc>
          <w:tcPr>
            <w:tcW w:w="816" w:type="dxa"/>
            <w:vAlign w:val="center"/>
          </w:tcPr>
          <w:p w14:paraId="3B33D5CB" w14:textId="05784528" w:rsidR="003E0EB4" w:rsidRPr="00510389" w:rsidRDefault="003E0EB4" w:rsidP="00510389">
            <w:pPr>
              <w:pStyle w:val="Default"/>
              <w:jc w:val="center"/>
              <w:rPr>
                <w:rFonts w:ascii="Times New Roman" w:hAnsi="Times New Roman" w:cs="Times New Roman"/>
                <w:sz w:val="20"/>
                <w:szCs w:val="20"/>
              </w:rPr>
            </w:pPr>
            <w:r w:rsidRPr="00510389">
              <w:rPr>
                <w:rFonts w:ascii="Times New Roman" w:hAnsi="Times New Roman" w:cs="Times New Roman"/>
                <w:sz w:val="20"/>
                <w:szCs w:val="20"/>
              </w:rPr>
              <w:t>1065</w:t>
            </w:r>
          </w:p>
        </w:tc>
      </w:tr>
    </w:tbl>
    <w:p w14:paraId="15170591" w14:textId="77777777" w:rsidR="00CD225B" w:rsidRPr="00510389" w:rsidRDefault="00CD225B" w:rsidP="00510389">
      <w:pPr>
        <w:pStyle w:val="Default"/>
        <w:rPr>
          <w:rFonts w:ascii="Times New Roman" w:hAnsi="Times New Roman" w:cs="Times New Roman"/>
        </w:rPr>
      </w:pPr>
    </w:p>
    <w:p w14:paraId="0B7AFE7B" w14:textId="4C0C42CC" w:rsidR="00CD225B" w:rsidRPr="00510389" w:rsidRDefault="00CD225B" w:rsidP="00510389">
      <w:pPr>
        <w:pStyle w:val="Default"/>
        <w:jc w:val="center"/>
        <w:rPr>
          <w:rFonts w:ascii="Times New Roman" w:hAnsi="Times New Roman" w:cs="Times New Roman"/>
        </w:rPr>
      </w:pPr>
      <w:r w:rsidRPr="00510389">
        <w:rPr>
          <w:rFonts w:ascii="Times New Roman" w:hAnsi="Times New Roman" w:cs="Times New Roman"/>
        </w:rPr>
        <w:t>(</w:t>
      </w:r>
      <w:r w:rsidRPr="00510389">
        <w:rPr>
          <w:rFonts w:ascii="Times New Roman" w:hAnsi="Times New Roman" w:cs="Times New Roman"/>
          <w:i/>
          <w:iCs/>
        </w:rPr>
        <w:t>Tabel hadis syahid ma’nawi diambil dari penelusuran terhadap kitab-kitab hadis</w:t>
      </w:r>
      <w:r w:rsidRPr="00510389">
        <w:rPr>
          <w:rFonts w:ascii="Times New Roman" w:hAnsi="Times New Roman" w:cs="Times New Roman"/>
        </w:rPr>
        <w:t>)</w:t>
      </w:r>
    </w:p>
    <w:p w14:paraId="673DE1CC" w14:textId="7E2B8F38" w:rsidR="00CD225B" w:rsidRPr="00510389" w:rsidRDefault="00CD225B" w:rsidP="00510389">
      <w:pPr>
        <w:pStyle w:val="Default"/>
        <w:rPr>
          <w:rFonts w:ascii="Times New Roman" w:hAnsi="Times New Roman" w:cs="Times New Roman"/>
        </w:rPr>
      </w:pPr>
    </w:p>
    <w:p w14:paraId="13A4A0B0" w14:textId="77777777" w:rsidR="00470595" w:rsidRPr="00510389" w:rsidRDefault="0046038A" w:rsidP="00510389">
      <w:pPr>
        <w:pStyle w:val="Default"/>
        <w:ind w:firstLine="567"/>
        <w:jc w:val="both"/>
        <w:rPr>
          <w:rFonts w:ascii="Times New Roman" w:hAnsi="Times New Roman" w:cs="Times New Roman"/>
        </w:rPr>
      </w:pPr>
      <w:r w:rsidRPr="00510389">
        <w:rPr>
          <w:rFonts w:ascii="Times New Roman" w:hAnsi="Times New Roman" w:cs="Times New Roman"/>
        </w:rPr>
        <w:t>Pada Tabel 1 di atas terdapat 6 (enam) kategori syahid ma’nawi yang merupakan hadis dengan lafal yang berbeda, namun masing-masing memiliki kesamaan dari segi makna, yakni berkenaan dengan penyakit menular.</w:t>
      </w:r>
      <w:r w:rsidR="00470595" w:rsidRPr="00510389">
        <w:rPr>
          <w:rFonts w:ascii="Times New Roman" w:hAnsi="Times New Roman" w:cs="Times New Roman"/>
        </w:rPr>
        <w:t xml:space="preserve"> Teks hadis tersebut terdapat pada kitab </w:t>
      </w:r>
      <w:r w:rsidR="00470595" w:rsidRPr="00510389">
        <w:rPr>
          <w:rFonts w:ascii="Times New Roman" w:hAnsi="Times New Roman" w:cs="Times New Roman"/>
          <w:noProof/>
        </w:rPr>
        <w:t>Musnad Abū Ya‘lā</w:t>
      </w:r>
      <w:r w:rsidR="00470595" w:rsidRPr="00510389">
        <w:rPr>
          <w:rFonts w:ascii="Times New Roman" w:hAnsi="Times New Roman" w:cs="Times New Roman"/>
        </w:rPr>
        <w:t xml:space="preserve"> karya Īsā bin Hilāl </w:t>
      </w:r>
      <w:r w:rsidR="00470595" w:rsidRPr="00510389">
        <w:rPr>
          <w:rFonts w:ascii="Times New Roman" w:hAnsi="Times New Roman" w:cs="Times New Roman"/>
          <w:noProof/>
        </w:rPr>
        <w:t xml:space="preserve">al-Tamīmī, </w:t>
      </w:r>
      <w:r w:rsidR="00470595" w:rsidRPr="00510389">
        <w:rPr>
          <w:rFonts w:ascii="Times New Roman" w:hAnsi="Times New Roman" w:cs="Times New Roman"/>
        </w:rPr>
        <w:t xml:space="preserve">Al-Jāmi‘ al-Ṣaḥīḥ al-Mukhtaṣar karya </w:t>
      </w:r>
      <w:r w:rsidR="00470595" w:rsidRPr="00510389">
        <w:rPr>
          <w:rFonts w:ascii="Times New Roman" w:hAnsi="Times New Roman" w:cs="Times New Roman"/>
          <w:noProof/>
        </w:rPr>
        <w:t xml:space="preserve">al-Bukhārī, </w:t>
      </w:r>
      <w:r w:rsidR="00470595" w:rsidRPr="00510389">
        <w:rPr>
          <w:rFonts w:ascii="Times New Roman" w:hAnsi="Times New Roman" w:cs="Times New Roman"/>
        </w:rPr>
        <w:t xml:space="preserve">Sunan Ibn Majāh karya Ibn Majah, Ṣaḥīḥ Muslim karya Imam Muslim, Al-Sunan al-Kubrā karya </w:t>
      </w:r>
      <w:r w:rsidR="00470595" w:rsidRPr="00510389">
        <w:rPr>
          <w:rFonts w:ascii="Times New Roman" w:hAnsi="Times New Roman" w:cs="Times New Roman"/>
          <w:noProof/>
        </w:rPr>
        <w:t xml:space="preserve">al-Nasā’ī, dan </w:t>
      </w:r>
      <w:r w:rsidR="00470595" w:rsidRPr="00510389">
        <w:rPr>
          <w:rFonts w:ascii="Times New Roman" w:hAnsi="Times New Roman" w:cs="Times New Roman"/>
        </w:rPr>
        <w:t xml:space="preserve">Sunan al-Tirmidhī karya al-Tirmidhī.  </w:t>
      </w:r>
    </w:p>
    <w:p w14:paraId="37222886" w14:textId="26B2F035" w:rsidR="00AA5123" w:rsidRPr="00510389" w:rsidRDefault="00AA5123" w:rsidP="00510389">
      <w:pPr>
        <w:pStyle w:val="Default"/>
        <w:ind w:firstLine="567"/>
        <w:jc w:val="both"/>
        <w:rPr>
          <w:rFonts w:ascii="Times New Roman" w:hAnsi="Times New Roman" w:cs="Times New Roman"/>
        </w:rPr>
      </w:pPr>
      <w:r w:rsidRPr="00510389">
        <w:rPr>
          <w:rFonts w:ascii="Times New Roman" w:hAnsi="Times New Roman" w:cs="Times New Roman"/>
        </w:rPr>
        <w:t xml:space="preserve">Hadis syahid ma’nawi nomor 1 menyampaikan penyakit menular sebagai ujian yang orang tidak boleh beranjak dari lingkungan itu. Hads nomor 2 mengabarkan agar yang tekena penyakit menular tidak disatukan dengan orang yang sehat. Hadis nomor 3 </w:t>
      </w:r>
      <w:r w:rsidR="00313019" w:rsidRPr="00510389">
        <w:rPr>
          <w:rFonts w:ascii="Times New Roman" w:hAnsi="Times New Roman" w:cs="Times New Roman"/>
        </w:rPr>
        <w:t xml:space="preserve">memerintahkan untuk pencegahan agar tidak tertular. Hadis nomor 4 merupakan anjuran untuk tidak berhubungan dengan penderita penyakit menular. Hadis npmor 5 memberitakan tentang rahmat dibalik wabah dan perintah untuk bersabar. Dan hadis nomor 6 merupakan perintah untuk menjaga jarak sosial ketika menyebar wabah penyakit di suatu tempat. </w:t>
      </w:r>
    </w:p>
    <w:p w14:paraId="4FD8D18A" w14:textId="15773901" w:rsidR="0046038A" w:rsidRPr="00510389" w:rsidRDefault="00470595" w:rsidP="00510389">
      <w:pPr>
        <w:pStyle w:val="Default"/>
        <w:ind w:firstLine="567"/>
        <w:jc w:val="both"/>
        <w:rPr>
          <w:rFonts w:ascii="Times New Roman" w:hAnsi="Times New Roman" w:cs="Times New Roman"/>
        </w:rPr>
      </w:pPr>
      <w:r w:rsidRPr="00510389">
        <w:rPr>
          <w:rFonts w:ascii="Times New Roman" w:hAnsi="Times New Roman" w:cs="Times New Roman"/>
          <w:noProof/>
        </w:rPr>
        <w:t xml:space="preserve"> </w:t>
      </w:r>
      <w:r w:rsidRPr="00510389">
        <w:rPr>
          <w:rFonts w:ascii="Times New Roman" w:hAnsi="Times New Roman" w:cs="Times New Roman"/>
        </w:rPr>
        <w:t xml:space="preserve"> </w:t>
      </w:r>
    </w:p>
    <w:p w14:paraId="0A18EF93" w14:textId="00E8F43A" w:rsidR="000745B0" w:rsidRPr="00510389" w:rsidRDefault="007E2ACC" w:rsidP="00510389">
      <w:pPr>
        <w:pStyle w:val="Default"/>
        <w:numPr>
          <w:ilvl w:val="0"/>
          <w:numId w:val="4"/>
        </w:numPr>
        <w:ind w:left="284" w:hanging="284"/>
        <w:rPr>
          <w:rFonts w:ascii="Times New Roman" w:hAnsi="Times New Roman" w:cs="Times New Roman"/>
          <w:b/>
          <w:bCs/>
        </w:rPr>
      </w:pPr>
      <w:r w:rsidRPr="00510389">
        <w:rPr>
          <w:rFonts w:ascii="Times New Roman" w:hAnsi="Times New Roman" w:cs="Times New Roman"/>
          <w:b/>
          <w:bCs/>
        </w:rPr>
        <w:t>Relevansi Syahid Ma’nawi dengan Covid-19</w:t>
      </w:r>
    </w:p>
    <w:p w14:paraId="290807F6" w14:textId="77777777" w:rsidR="00825719" w:rsidRDefault="00510389" w:rsidP="00825719">
      <w:pPr>
        <w:pStyle w:val="Default"/>
        <w:ind w:firstLine="567"/>
        <w:jc w:val="both"/>
        <w:rPr>
          <w:rFonts w:ascii="Times New Roman" w:hAnsi="Times New Roman" w:cs="Times New Roman"/>
        </w:rPr>
      </w:pPr>
      <w:r w:rsidRPr="00510389">
        <w:rPr>
          <w:rFonts w:ascii="Times New Roman" w:hAnsi="Times New Roman" w:cs="Times New Roman"/>
        </w:rPr>
        <w:t>Tedapat relevansi antara informasi yang disampaikan melalui teks hadis dengan situasi dan kondisi ketika menyebarnya pandemic Covid-19.</w:t>
      </w:r>
      <w:r>
        <w:rPr>
          <w:rFonts w:ascii="Times New Roman" w:hAnsi="Times New Roman" w:cs="Times New Roman"/>
        </w:rPr>
        <w:t xml:space="preserve"> Di hampir seluruh negara diterapkan </w:t>
      </w:r>
      <w:r w:rsidRPr="00510389">
        <w:rPr>
          <w:rFonts w:ascii="Times New Roman" w:hAnsi="Times New Roman" w:cs="Times New Roman"/>
        </w:rPr>
        <w:t xml:space="preserve">isolasi, karantina, dan </w:t>
      </w:r>
      <w:r w:rsidRPr="00510389">
        <w:rPr>
          <w:rFonts w:ascii="Times New Roman" w:hAnsi="Times New Roman" w:cs="Times New Roman"/>
          <w:i/>
          <w:iCs/>
        </w:rPr>
        <w:t>social distancing</w:t>
      </w:r>
      <w:r>
        <w:rPr>
          <w:rFonts w:ascii="Times New Roman" w:hAnsi="Times New Roman" w:cs="Times New Roman"/>
        </w:rPr>
        <w:t xml:space="preserve"> (menjaga jarak sosial). </w:t>
      </w:r>
      <w:r w:rsidRPr="00510389">
        <w:rPr>
          <w:rFonts w:ascii="Times New Roman" w:hAnsi="Times New Roman" w:cs="Times New Roman"/>
        </w:rPr>
        <w:t>Isolasi adalah pemisahan orang sakit dengan penyakit menular dari orang yang tidak terinfeksi untuk melindungi orang yang tidak terinfeksi</w:t>
      </w:r>
      <w:sdt>
        <w:sdtPr>
          <w:rPr>
            <w:rFonts w:ascii="Times New Roman" w:hAnsi="Times New Roman" w:cs="Times New Roman"/>
          </w:rPr>
          <w:id w:val="1553118711"/>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Smi20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(Smith &amp; Freedman, 2020)</w:t>
          </w:r>
          <w:r w:rsidRPr="00510389">
            <w:rPr>
              <w:rFonts w:ascii="Times New Roman" w:hAnsi="Times New Roman" w:cs="Times New Roman"/>
            </w:rPr>
            <w:fldChar w:fldCharType="end"/>
          </w:r>
        </w:sdtContent>
      </w:sdt>
      <w:r w:rsidRPr="00510389">
        <w:rPr>
          <w:rFonts w:ascii="Times New Roman" w:hAnsi="Times New Roman" w:cs="Times New Roman"/>
        </w:rPr>
        <w:t>. Karantina berarti pembatasan pergerakan orang yang diduga telah terkena penyakit menular tetapi tidak sakit, baik karena mereka tidak terinfeksi atau karena mereka masih dalam masa inkubasi</w:t>
      </w:r>
      <w:sdt>
        <w:sdtPr>
          <w:rPr>
            <w:rFonts w:ascii="Times New Roman" w:hAnsi="Times New Roman" w:cs="Times New Roman"/>
          </w:rPr>
          <w:id w:val="-739090802"/>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Smi20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(Smith &amp; Freedman, 2020)</w:t>
          </w:r>
          <w:r w:rsidRPr="00510389">
            <w:rPr>
              <w:rFonts w:ascii="Times New Roman" w:hAnsi="Times New Roman" w:cs="Times New Roman"/>
            </w:rPr>
            <w:fldChar w:fldCharType="end"/>
          </w:r>
        </w:sdtContent>
      </w:sdt>
      <w:r w:rsidRPr="00510389">
        <w:rPr>
          <w:rFonts w:ascii="Times New Roman" w:hAnsi="Times New Roman" w:cs="Times New Roman"/>
        </w:rPr>
        <w:t>. Adapun s</w:t>
      </w:r>
      <w:r w:rsidRPr="00510389">
        <w:rPr>
          <w:rFonts w:ascii="Times New Roman" w:hAnsi="Times New Roman" w:cs="Times New Roman"/>
          <w:i/>
          <w:iCs/>
        </w:rPr>
        <w:t>ocial distancing</w:t>
      </w:r>
      <w:r w:rsidRPr="00510389">
        <w:rPr>
          <w:rFonts w:ascii="Times New Roman" w:hAnsi="Times New Roman" w:cs="Times New Roman"/>
        </w:rPr>
        <w:t xml:space="preserve"> dirancang untuk mengurangi interaksi antara orang-orang dalam komunitas yang lebih luas, di mana individu mungkin tertular tetapi belum diidentifikasi sehingga belum terisolasi</w:t>
      </w:r>
      <w:sdt>
        <w:sdtPr>
          <w:rPr>
            <w:rFonts w:ascii="Times New Roman" w:hAnsi="Times New Roman" w:cs="Times New Roman"/>
          </w:rPr>
          <w:id w:val="-427119988"/>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Smi20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(Smith &amp; Freedman, 2020)</w:t>
          </w:r>
          <w:r w:rsidRPr="00510389">
            <w:rPr>
              <w:rFonts w:ascii="Times New Roman" w:hAnsi="Times New Roman" w:cs="Times New Roman"/>
            </w:rPr>
            <w:fldChar w:fldCharType="end"/>
          </w:r>
        </w:sdtContent>
      </w:sdt>
      <w:r w:rsidRPr="00510389">
        <w:rPr>
          <w:rFonts w:ascii="Times New Roman" w:hAnsi="Times New Roman" w:cs="Times New Roman"/>
        </w:rPr>
        <w:t>.</w:t>
      </w:r>
    </w:p>
    <w:p w14:paraId="12DE74A3" w14:textId="77777777" w:rsidR="00227D09" w:rsidRDefault="00825719" w:rsidP="00227D09">
      <w:pPr>
        <w:pStyle w:val="Default"/>
        <w:ind w:firstLine="567"/>
        <w:jc w:val="both"/>
        <w:rPr>
          <w:rFonts w:ascii="Times New Roman" w:hAnsi="Times New Roman" w:cs="Times New Roman"/>
        </w:rPr>
      </w:pPr>
      <w:r>
        <w:rPr>
          <w:rFonts w:ascii="Times New Roman" w:hAnsi="Times New Roman" w:cs="Times New Roman"/>
        </w:rPr>
        <w:t xml:space="preserve">Ada pendapat yang menyatakan </w:t>
      </w:r>
      <w:r w:rsidRPr="00510389">
        <w:rPr>
          <w:rFonts w:ascii="Times New Roman" w:hAnsi="Times New Roman" w:cs="Times New Roman"/>
        </w:rPr>
        <w:t xml:space="preserve">bahwa </w:t>
      </w:r>
      <w:r>
        <w:rPr>
          <w:rFonts w:ascii="Times New Roman" w:hAnsi="Times New Roman" w:cs="Times New Roman"/>
        </w:rPr>
        <w:t xml:space="preserve">tidak cukup </w:t>
      </w:r>
      <w:r w:rsidRPr="00510389">
        <w:rPr>
          <w:rFonts w:ascii="Times New Roman" w:hAnsi="Times New Roman" w:cs="Times New Roman"/>
        </w:rPr>
        <w:t xml:space="preserve">isolasi, karantina, dan </w:t>
      </w:r>
      <w:r w:rsidRPr="00510389">
        <w:rPr>
          <w:rFonts w:ascii="Times New Roman" w:hAnsi="Times New Roman" w:cs="Times New Roman"/>
          <w:i/>
          <w:iCs/>
        </w:rPr>
        <w:t>social distancing</w:t>
      </w:r>
      <w:r w:rsidRPr="00510389">
        <w:rPr>
          <w:rFonts w:ascii="Times New Roman" w:hAnsi="Times New Roman" w:cs="Times New Roman"/>
        </w:rPr>
        <w:t xml:space="preserve"> </w:t>
      </w:r>
      <w:r>
        <w:rPr>
          <w:rFonts w:ascii="Times New Roman" w:hAnsi="Times New Roman" w:cs="Times New Roman"/>
        </w:rPr>
        <w:t xml:space="preserve">saja, tetapi perlu penerapan </w:t>
      </w:r>
      <w:r w:rsidRPr="00510389">
        <w:rPr>
          <w:rFonts w:ascii="Times New Roman" w:hAnsi="Times New Roman" w:cs="Times New Roman"/>
          <w:i/>
          <w:iCs/>
          <w:noProof/>
        </w:rPr>
        <w:t>social containment</w:t>
      </w:r>
      <w:r w:rsidRPr="00510389">
        <w:rPr>
          <w:rFonts w:ascii="Times New Roman" w:hAnsi="Times New Roman" w:cs="Times New Roman"/>
          <w:noProof/>
        </w:rPr>
        <w:t xml:space="preserve"> (pengungkungan sosial)</w:t>
      </w:r>
      <w:r>
        <w:rPr>
          <w:rFonts w:ascii="Times New Roman" w:hAnsi="Times New Roman" w:cs="Times New Roman"/>
          <w:noProof/>
        </w:rPr>
        <w:t xml:space="preserve"> dalam perang lawan Covid-19</w:t>
      </w:r>
      <w:sdt>
        <w:sdtPr>
          <w:rPr>
            <w:rFonts w:ascii="Times New Roman" w:hAnsi="Times New Roman" w:cs="Times New Roman"/>
          </w:rPr>
          <w:id w:val="1559740299"/>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Lon20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(Long, 2020)</w:t>
          </w:r>
          <w:r w:rsidRPr="00510389">
            <w:rPr>
              <w:rFonts w:ascii="Times New Roman" w:hAnsi="Times New Roman" w:cs="Times New Roman"/>
            </w:rPr>
            <w:fldChar w:fldCharType="end"/>
          </w:r>
        </w:sdtContent>
      </w:sdt>
      <w:r w:rsidRPr="00510389">
        <w:rPr>
          <w:rFonts w:ascii="Times New Roman" w:hAnsi="Times New Roman" w:cs="Times New Roman"/>
        </w:rPr>
        <w:t xml:space="preserve">. </w:t>
      </w:r>
      <w:r>
        <w:rPr>
          <w:rFonts w:ascii="Times New Roman" w:hAnsi="Times New Roman" w:cs="Times New Roman"/>
        </w:rPr>
        <w:t>P</w:t>
      </w:r>
      <w:r w:rsidRPr="00510389">
        <w:rPr>
          <w:rFonts w:ascii="Times New Roman" w:hAnsi="Times New Roman" w:cs="Times New Roman"/>
          <w:noProof/>
        </w:rPr>
        <w:t>engungkungan sosial</w:t>
      </w:r>
      <w:r w:rsidRPr="00510389">
        <w:rPr>
          <w:rFonts w:ascii="Times New Roman" w:hAnsi="Times New Roman" w:cs="Times New Roman"/>
          <w:i/>
          <w:iCs/>
        </w:rPr>
        <w:t xml:space="preserve"> </w:t>
      </w:r>
      <w:r w:rsidRPr="00510389">
        <w:rPr>
          <w:rFonts w:ascii="Times New Roman" w:hAnsi="Times New Roman" w:cs="Times New Roman"/>
        </w:rPr>
        <w:t xml:space="preserve">adalah intervensi </w:t>
      </w:r>
      <w:r>
        <w:rPr>
          <w:rFonts w:ascii="Times New Roman" w:hAnsi="Times New Roman" w:cs="Times New Roman"/>
        </w:rPr>
        <w:t xml:space="preserve">pemerintah </w:t>
      </w:r>
      <w:r w:rsidRPr="00510389">
        <w:rPr>
          <w:rFonts w:ascii="Times New Roman" w:hAnsi="Times New Roman" w:cs="Times New Roman"/>
        </w:rPr>
        <w:t>yang diterapkan ke seluruh komunitas, kota atau wilayah, yang dirancang untuk mengurangi interaksi pribadi, kecuali interaksi minimal untuk memastikan pasokan vital</w:t>
      </w:r>
      <w:sdt>
        <w:sdtPr>
          <w:rPr>
            <w:rFonts w:ascii="Times New Roman" w:hAnsi="Times New Roman" w:cs="Times New Roman"/>
          </w:rPr>
          <w:id w:val="-351718838"/>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Smi20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(Smith &amp; Freedman, 2020)</w:t>
          </w:r>
          <w:r w:rsidRPr="00510389">
            <w:rPr>
              <w:rFonts w:ascii="Times New Roman" w:hAnsi="Times New Roman" w:cs="Times New Roman"/>
            </w:rPr>
            <w:fldChar w:fldCharType="end"/>
          </w:r>
        </w:sdtContent>
      </w:sdt>
      <w:r w:rsidRPr="00510389">
        <w:rPr>
          <w:rFonts w:ascii="Times New Roman" w:hAnsi="Times New Roman" w:cs="Times New Roman"/>
        </w:rPr>
        <w:t>.</w:t>
      </w:r>
      <w:r>
        <w:rPr>
          <w:rFonts w:ascii="Times New Roman" w:hAnsi="Times New Roman" w:cs="Times New Roman"/>
        </w:rPr>
        <w:t xml:space="preserve"> Daripada itu, pendapat senada menyatakan, </w:t>
      </w:r>
      <w:r w:rsidRPr="00510389">
        <w:rPr>
          <w:rFonts w:ascii="Times New Roman" w:hAnsi="Times New Roman" w:cs="Times New Roman"/>
        </w:rPr>
        <w:t>bila kebijakan penahanan C</w:t>
      </w:r>
      <w:r>
        <w:rPr>
          <w:rFonts w:ascii="Times New Roman" w:hAnsi="Times New Roman" w:cs="Times New Roman"/>
        </w:rPr>
        <w:t>ovid</w:t>
      </w:r>
      <w:r w:rsidRPr="00510389">
        <w:rPr>
          <w:rFonts w:ascii="Times New Roman" w:hAnsi="Times New Roman" w:cs="Times New Roman"/>
        </w:rPr>
        <w:t xml:space="preserve">-19 gagal dan langkah-langkah menjaga jarak sosial tidak dapat dipertahankan sampai vaksin tersedia, pendekatan terbaik berikutnya adalah menggunakan intervensi </w:t>
      </w:r>
      <w:r>
        <w:rPr>
          <w:rFonts w:ascii="Times New Roman" w:hAnsi="Times New Roman" w:cs="Times New Roman"/>
        </w:rPr>
        <w:t xml:space="preserve">pemerintah </w:t>
      </w:r>
      <w:r w:rsidRPr="00510389">
        <w:rPr>
          <w:rFonts w:ascii="Times New Roman" w:hAnsi="Times New Roman" w:cs="Times New Roman"/>
        </w:rPr>
        <w:t>yang mengurangi angka kematian dan mencegah infeksi berlebih</w:t>
      </w:r>
      <w:sdt>
        <w:sdtPr>
          <w:rPr>
            <w:rFonts w:ascii="Times New Roman" w:hAnsi="Times New Roman" w:cs="Times New Roman"/>
          </w:rPr>
          <w:id w:val="-589706307"/>
          <w:citation/>
        </w:sdtPr>
        <w:sdtEndPr/>
        <w:sdtContent>
          <w:r w:rsidRPr="00510389">
            <w:rPr>
              <w:rFonts w:ascii="Times New Roman" w:hAnsi="Times New Roman" w:cs="Times New Roman"/>
            </w:rPr>
            <w:fldChar w:fldCharType="begin"/>
          </w:r>
          <w:r w:rsidRPr="00510389">
            <w:rPr>
              <w:rFonts w:ascii="Times New Roman" w:hAnsi="Times New Roman" w:cs="Times New Roman"/>
              <w:lang w:val="en-US"/>
            </w:rPr>
            <w:instrText xml:space="preserve"> CITATION Han20 \l 1033 </w:instrText>
          </w:r>
          <w:r w:rsidRPr="00510389">
            <w:rPr>
              <w:rFonts w:ascii="Times New Roman" w:hAnsi="Times New Roman" w:cs="Times New Roman"/>
            </w:rPr>
            <w:fldChar w:fldCharType="separate"/>
          </w:r>
          <w:r w:rsidRPr="00510389">
            <w:rPr>
              <w:rFonts w:ascii="Times New Roman" w:hAnsi="Times New Roman" w:cs="Times New Roman"/>
              <w:noProof/>
              <w:lang w:val="en-US"/>
            </w:rPr>
            <w:t xml:space="preserve"> (Handel, Miller, Ge, &amp; Fung, 2020)</w:t>
          </w:r>
          <w:r w:rsidRPr="00510389">
            <w:rPr>
              <w:rFonts w:ascii="Times New Roman" w:hAnsi="Times New Roman" w:cs="Times New Roman"/>
            </w:rPr>
            <w:fldChar w:fldCharType="end"/>
          </w:r>
        </w:sdtContent>
      </w:sdt>
      <w:r w:rsidRPr="00510389">
        <w:rPr>
          <w:rFonts w:ascii="Times New Roman" w:hAnsi="Times New Roman" w:cs="Times New Roman"/>
        </w:rPr>
        <w:t xml:space="preserve">. </w:t>
      </w:r>
    </w:p>
    <w:p w14:paraId="16BDB04A" w14:textId="203DA980" w:rsidR="0041467A" w:rsidRDefault="00227D09" w:rsidP="0041467A">
      <w:pPr>
        <w:pStyle w:val="Default"/>
        <w:ind w:firstLine="567"/>
        <w:jc w:val="both"/>
        <w:rPr>
          <w:rFonts w:ascii="Times New Roman" w:hAnsi="Times New Roman" w:cs="Times New Roman"/>
        </w:rPr>
      </w:pPr>
      <w:r w:rsidRPr="00510389">
        <w:rPr>
          <w:rFonts w:ascii="Times New Roman" w:hAnsi="Times New Roman" w:cs="Times New Roman"/>
        </w:rPr>
        <w:t>Ibn Qayyim</w:t>
      </w:r>
      <w:r>
        <w:rPr>
          <w:rFonts w:ascii="Times New Roman" w:hAnsi="Times New Roman" w:cs="Times New Roman"/>
        </w:rPr>
        <w:t>,</w:t>
      </w:r>
      <w:r w:rsidRPr="00510389">
        <w:rPr>
          <w:rFonts w:ascii="Times New Roman" w:hAnsi="Times New Roman" w:cs="Times New Roman"/>
        </w:rPr>
        <w:t xml:space="preserve"> </w:t>
      </w:r>
      <w:r>
        <w:rPr>
          <w:rFonts w:ascii="Times New Roman" w:hAnsi="Times New Roman" w:cs="Times New Roman"/>
        </w:rPr>
        <w:t>dengan mensitir hadis tentang wabah, menyatakan, N</w:t>
      </w:r>
      <w:r w:rsidRPr="00510389">
        <w:rPr>
          <w:rFonts w:ascii="Times New Roman" w:hAnsi="Times New Roman" w:cs="Times New Roman"/>
        </w:rPr>
        <w:t xml:space="preserve">abi </w:t>
      </w:r>
      <w:r>
        <w:rPr>
          <w:rFonts w:ascii="Times New Roman" w:hAnsi="Times New Roman" w:cs="Times New Roman"/>
        </w:rPr>
        <w:t xml:space="preserve">Saw. </w:t>
      </w:r>
      <w:r w:rsidRPr="00510389">
        <w:rPr>
          <w:rFonts w:ascii="Times New Roman" w:hAnsi="Times New Roman" w:cs="Times New Roman"/>
        </w:rPr>
        <w:t xml:space="preserve">telah mengumpulkan komunitas orang-orang beriman </w:t>
      </w:r>
      <w:r>
        <w:rPr>
          <w:rFonts w:ascii="Times New Roman" w:hAnsi="Times New Roman" w:cs="Times New Roman"/>
        </w:rPr>
        <w:t xml:space="preserve">pada </w:t>
      </w:r>
      <w:r w:rsidRPr="00510389">
        <w:rPr>
          <w:rFonts w:ascii="Times New Roman" w:hAnsi="Times New Roman" w:cs="Times New Roman"/>
        </w:rPr>
        <w:t xml:space="preserve">jalannya dengan menghindari tempat-tempat di mana ada wabah penyakit dan melarang orang keluar di sana setelah itu wabah terjadi, karena memasuki tanah yang wabah </w:t>
      </w:r>
      <w:r>
        <w:rPr>
          <w:rFonts w:ascii="Times New Roman" w:hAnsi="Times New Roman" w:cs="Times New Roman"/>
        </w:rPr>
        <w:t xml:space="preserve">sedang </w:t>
      </w:r>
      <w:r w:rsidRPr="00510389">
        <w:rPr>
          <w:rFonts w:ascii="Times New Roman" w:hAnsi="Times New Roman" w:cs="Times New Roman"/>
        </w:rPr>
        <w:t xml:space="preserve">terjadi adalah mengekspos diri seseorang pada bahaya dan menjadikan dirinya terinfeksi. Dan ini membuka diri pada bahaya yang bertentangan dengan </w:t>
      </w:r>
      <w:r>
        <w:rPr>
          <w:rFonts w:ascii="Times New Roman" w:hAnsi="Times New Roman" w:cs="Times New Roman"/>
        </w:rPr>
        <w:t xml:space="preserve">ketentuan Allah </w:t>
      </w:r>
      <w:r w:rsidRPr="00510389">
        <w:rPr>
          <w:rFonts w:ascii="Times New Roman" w:hAnsi="Times New Roman" w:cs="Times New Roman"/>
        </w:rPr>
        <w:t>dan penalaran logis, alih-alih menghindarinya adalah cara perlindungan yang telah dituntun oleh Allah yang paling dimuliakan manusia, dan ini adalah perlindungan agar tidak terikat atau wabah berbahaya</w:t>
      </w:r>
      <w:sdt>
        <w:sdtPr>
          <w:rPr>
            <w:rFonts w:ascii="Times New Roman" w:hAnsi="Times New Roman" w:cs="Times New Roman"/>
          </w:rPr>
          <w:id w:val="-245500747"/>
          <w:citation/>
        </w:sdtPr>
        <w:sdtEndPr/>
        <w:sdtContent>
          <w:r>
            <w:rPr>
              <w:rFonts w:ascii="Times New Roman" w:hAnsi="Times New Roman" w:cs="Times New Roman"/>
            </w:rPr>
            <w:fldChar w:fldCharType="begin"/>
          </w:r>
          <w:r>
            <w:rPr>
              <w:rFonts w:ascii="Times New Roman" w:hAnsi="Times New Roman" w:cs="Times New Roman"/>
              <w:lang w:val="en-US"/>
            </w:rPr>
            <w:instrText xml:space="preserve"> CITATION Ibn86 \l 1033 </w:instrText>
          </w:r>
          <w:r>
            <w:rPr>
              <w:rFonts w:ascii="Times New Roman" w:hAnsi="Times New Roman" w:cs="Times New Roman"/>
            </w:rPr>
            <w:fldChar w:fldCharType="separate"/>
          </w:r>
          <w:r>
            <w:rPr>
              <w:rFonts w:ascii="Times New Roman" w:hAnsi="Times New Roman" w:cs="Times New Roman"/>
              <w:noProof/>
              <w:lang w:val="en-US"/>
            </w:rPr>
            <w:t xml:space="preserve"> </w:t>
          </w:r>
          <w:r w:rsidRPr="00227D09">
            <w:rPr>
              <w:rFonts w:ascii="Times New Roman" w:hAnsi="Times New Roman" w:cs="Times New Roman"/>
              <w:noProof/>
              <w:lang w:val="en-US"/>
            </w:rPr>
            <w:t>(Ibn Qayyim, 1986)</w:t>
          </w:r>
          <w:r>
            <w:rPr>
              <w:rFonts w:ascii="Times New Roman" w:hAnsi="Times New Roman" w:cs="Times New Roman"/>
            </w:rPr>
            <w:fldChar w:fldCharType="end"/>
          </w:r>
        </w:sdtContent>
      </w:sdt>
      <w:r w:rsidRPr="00510389">
        <w:rPr>
          <w:rFonts w:ascii="Times New Roman" w:hAnsi="Times New Roman" w:cs="Times New Roman"/>
        </w:rPr>
        <w:t xml:space="preserve">. </w:t>
      </w:r>
      <w:r w:rsidR="0041467A">
        <w:rPr>
          <w:rFonts w:ascii="Times New Roman" w:hAnsi="Times New Roman" w:cs="Times New Roman"/>
        </w:rPr>
        <w:t>Merujuk hadis tentang wabah, a</w:t>
      </w:r>
      <w:r w:rsidR="0041467A" w:rsidRPr="00510389">
        <w:rPr>
          <w:rFonts w:ascii="Times New Roman" w:hAnsi="Times New Roman" w:cs="Times New Roman"/>
        </w:rPr>
        <w:t>l-Qurtubi</w:t>
      </w:r>
      <w:r w:rsidR="0041467A">
        <w:rPr>
          <w:rFonts w:ascii="Times New Roman" w:hAnsi="Times New Roman" w:cs="Times New Roman"/>
        </w:rPr>
        <w:t xml:space="preserve"> </w:t>
      </w:r>
      <w:r w:rsidR="0041467A" w:rsidRPr="00510389">
        <w:rPr>
          <w:rFonts w:ascii="Times New Roman" w:hAnsi="Times New Roman" w:cs="Times New Roman"/>
        </w:rPr>
        <w:t xml:space="preserve">menunjukkan fakta bahwa </w:t>
      </w:r>
      <w:r w:rsidR="0041467A">
        <w:rPr>
          <w:rFonts w:ascii="Times New Roman" w:hAnsi="Times New Roman" w:cs="Times New Roman"/>
        </w:rPr>
        <w:lastRenderedPageBreak/>
        <w:t xml:space="preserve">hal </w:t>
      </w:r>
      <w:r w:rsidR="0041467A" w:rsidRPr="00510389">
        <w:rPr>
          <w:rFonts w:ascii="Times New Roman" w:hAnsi="Times New Roman" w:cs="Times New Roman"/>
        </w:rPr>
        <w:t xml:space="preserve">itu adalah kewajiban manusia untuk mencegah kemalangan sebelum kemunculannya dan untuk menghindari perlakuan tertentu sebelum serangannya, juga merupakan kewajiban baginya untuk bersabar karena </w:t>
      </w:r>
      <w:r w:rsidR="0041467A">
        <w:rPr>
          <w:rFonts w:ascii="Times New Roman" w:hAnsi="Times New Roman" w:cs="Times New Roman"/>
        </w:rPr>
        <w:t xml:space="preserve">Nabi Saw. </w:t>
      </w:r>
      <w:r w:rsidR="0041467A" w:rsidRPr="00510389">
        <w:rPr>
          <w:rFonts w:ascii="Times New Roman" w:hAnsi="Times New Roman" w:cs="Times New Roman"/>
        </w:rPr>
        <w:t>telah melarang siapa pun yang tidak berada di tanah di mana musibah terjadi untuk masuk ke dalamnya jika terjadi wabah di dalamnya. Dan larang</w:t>
      </w:r>
      <w:r w:rsidR="0041467A">
        <w:rPr>
          <w:rFonts w:ascii="Times New Roman" w:hAnsi="Times New Roman" w:cs="Times New Roman"/>
        </w:rPr>
        <w:t>an</w:t>
      </w:r>
      <w:r w:rsidR="0041467A" w:rsidRPr="00510389">
        <w:rPr>
          <w:rFonts w:ascii="Times New Roman" w:hAnsi="Times New Roman" w:cs="Times New Roman"/>
        </w:rPr>
        <w:t xml:space="preserve"> </w:t>
      </w:r>
      <w:r w:rsidR="0041467A">
        <w:rPr>
          <w:rFonts w:ascii="Times New Roman" w:hAnsi="Times New Roman" w:cs="Times New Roman"/>
        </w:rPr>
        <w:t xml:space="preserve">bagi </w:t>
      </w:r>
      <w:r w:rsidR="0041467A" w:rsidRPr="00510389">
        <w:rPr>
          <w:rFonts w:ascii="Times New Roman" w:hAnsi="Times New Roman" w:cs="Times New Roman"/>
        </w:rPr>
        <w:t>siapa pun yang ada di dalamnya untuk keluar dari wabah sebagai cara untuk menghindarinya penyakit menular</w:t>
      </w:r>
      <w:sdt>
        <w:sdtPr>
          <w:rPr>
            <w:rFonts w:ascii="Times New Roman" w:hAnsi="Times New Roman" w:cs="Times New Roman"/>
          </w:rPr>
          <w:id w:val="961774586"/>
          <w:citation/>
        </w:sdtPr>
        <w:sdtEndPr/>
        <w:sdtContent>
          <w:r w:rsidR="0041467A">
            <w:rPr>
              <w:rFonts w:ascii="Times New Roman" w:hAnsi="Times New Roman" w:cs="Times New Roman"/>
            </w:rPr>
            <w:fldChar w:fldCharType="begin"/>
          </w:r>
          <w:r w:rsidR="0041467A">
            <w:rPr>
              <w:rFonts w:ascii="Times New Roman" w:hAnsi="Times New Roman" w:cs="Times New Roman"/>
              <w:lang w:val="en-US"/>
            </w:rPr>
            <w:instrText xml:space="preserve"> CITATION alQ03 \l 1033 </w:instrText>
          </w:r>
          <w:r w:rsidR="0041467A">
            <w:rPr>
              <w:rFonts w:ascii="Times New Roman" w:hAnsi="Times New Roman" w:cs="Times New Roman"/>
            </w:rPr>
            <w:fldChar w:fldCharType="separate"/>
          </w:r>
          <w:r w:rsidR="0041467A">
            <w:rPr>
              <w:rFonts w:ascii="Times New Roman" w:hAnsi="Times New Roman" w:cs="Times New Roman"/>
              <w:noProof/>
              <w:lang w:val="en-US"/>
            </w:rPr>
            <w:t xml:space="preserve"> </w:t>
          </w:r>
          <w:r w:rsidR="0041467A" w:rsidRPr="0041467A">
            <w:rPr>
              <w:rFonts w:ascii="Times New Roman" w:hAnsi="Times New Roman" w:cs="Times New Roman"/>
              <w:noProof/>
              <w:lang w:val="en-US"/>
            </w:rPr>
            <w:t>(al-Qurṭubī, 2003)</w:t>
          </w:r>
          <w:r w:rsidR="0041467A">
            <w:rPr>
              <w:rFonts w:ascii="Times New Roman" w:hAnsi="Times New Roman" w:cs="Times New Roman"/>
            </w:rPr>
            <w:fldChar w:fldCharType="end"/>
          </w:r>
        </w:sdtContent>
      </w:sdt>
      <w:r w:rsidR="0041467A">
        <w:rPr>
          <w:rFonts w:ascii="Times New Roman" w:hAnsi="Times New Roman" w:cs="Times New Roman"/>
        </w:rPr>
        <w:t>.</w:t>
      </w:r>
    </w:p>
    <w:p w14:paraId="2968E70B" w14:textId="0C328845" w:rsidR="00510389" w:rsidRDefault="00B16A71" w:rsidP="002451B3">
      <w:pPr>
        <w:pStyle w:val="Default"/>
        <w:ind w:firstLine="567"/>
        <w:jc w:val="both"/>
        <w:rPr>
          <w:rFonts w:ascii="Times New Roman" w:hAnsi="Times New Roman" w:cs="Times New Roman"/>
        </w:rPr>
      </w:pPr>
      <w:r>
        <w:rPr>
          <w:rFonts w:ascii="Times New Roman" w:hAnsi="Times New Roman" w:cs="Times New Roman"/>
        </w:rPr>
        <w:t>Jika perang lawan Covid-19 melalui karantina medis dianggap paling relevan sekarang ini, maka hal itu telah diajarkan Nabi Saw. untuk mencegah penyebaran penyakit menular sejak di masa lalu</w:t>
      </w:r>
      <w:sdt>
        <w:sdtPr>
          <w:rPr>
            <w:rFonts w:ascii="Times New Roman" w:hAnsi="Times New Roman" w:cs="Times New Roman"/>
          </w:rPr>
          <w:id w:val="1536997119"/>
          <w:citation/>
        </w:sdtPr>
        <w:sdtEndPr/>
        <w:sdtContent>
          <w:r w:rsidR="00510389" w:rsidRPr="00510389">
            <w:rPr>
              <w:rFonts w:ascii="Times New Roman" w:hAnsi="Times New Roman" w:cs="Times New Roman"/>
            </w:rPr>
            <w:fldChar w:fldCharType="begin"/>
          </w:r>
          <w:r w:rsidR="00510389" w:rsidRPr="00510389">
            <w:rPr>
              <w:rFonts w:ascii="Times New Roman" w:hAnsi="Times New Roman" w:cs="Times New Roman"/>
              <w:lang w:val="en-US"/>
            </w:rPr>
            <w:instrText xml:space="preserve"> CITATION Goj17 \l 1033 </w:instrText>
          </w:r>
          <w:r w:rsidR="00510389" w:rsidRPr="00510389">
            <w:rPr>
              <w:rFonts w:ascii="Times New Roman" w:hAnsi="Times New Roman" w:cs="Times New Roman"/>
            </w:rPr>
            <w:fldChar w:fldCharType="separate"/>
          </w:r>
          <w:r w:rsidR="00510389" w:rsidRPr="00510389">
            <w:rPr>
              <w:rFonts w:ascii="Times New Roman" w:hAnsi="Times New Roman" w:cs="Times New Roman"/>
              <w:noProof/>
              <w:lang w:val="en-US"/>
            </w:rPr>
            <w:t xml:space="preserve"> (Goje, 2017)</w:t>
          </w:r>
          <w:r w:rsidR="00510389" w:rsidRPr="00510389">
            <w:rPr>
              <w:rFonts w:ascii="Times New Roman" w:hAnsi="Times New Roman" w:cs="Times New Roman"/>
            </w:rPr>
            <w:fldChar w:fldCharType="end"/>
          </w:r>
        </w:sdtContent>
      </w:sdt>
      <w:r w:rsidR="00510389" w:rsidRPr="00510389">
        <w:rPr>
          <w:rFonts w:ascii="Times New Roman" w:hAnsi="Times New Roman" w:cs="Times New Roman"/>
        </w:rPr>
        <w:t>.</w:t>
      </w:r>
      <w:r w:rsidR="003B681F">
        <w:rPr>
          <w:rFonts w:ascii="Times New Roman" w:hAnsi="Times New Roman" w:cs="Times New Roman"/>
        </w:rPr>
        <w:t xml:space="preserve"> Akan tetapi, hal paling mendasar dari pemaknaan hadis syahid ma’nawi seputar penyakit menular relevansinya dengan situasi peristiwa Covid-19 terletak dalam nilai-nilai inti (aksiologi) hadis.</w:t>
      </w:r>
      <w:r w:rsidR="00510389" w:rsidRPr="00510389">
        <w:rPr>
          <w:rFonts w:ascii="Times New Roman" w:hAnsi="Times New Roman" w:cs="Times New Roman"/>
        </w:rPr>
        <w:t xml:space="preserve"> </w:t>
      </w:r>
    </w:p>
    <w:p w14:paraId="09A27518" w14:textId="4C89B735" w:rsidR="002451B3" w:rsidRDefault="002451B3" w:rsidP="002451B3">
      <w:pPr>
        <w:pStyle w:val="Default"/>
        <w:ind w:firstLine="567"/>
        <w:jc w:val="both"/>
        <w:rPr>
          <w:rFonts w:ascii="Times New Roman" w:hAnsi="Times New Roman" w:cs="Times New Roman"/>
        </w:rPr>
      </w:pPr>
    </w:p>
    <w:p w14:paraId="5A4659B9" w14:textId="74CA66CA" w:rsidR="002451B3" w:rsidRPr="00E93286" w:rsidRDefault="00E93286" w:rsidP="00E93286">
      <w:pPr>
        <w:pStyle w:val="Default"/>
        <w:jc w:val="both"/>
        <w:rPr>
          <w:rFonts w:ascii="Times New Roman" w:hAnsi="Times New Roman" w:cs="Times New Roman"/>
          <w:b/>
          <w:bCs/>
        </w:rPr>
      </w:pPr>
      <w:r w:rsidRPr="00E93286">
        <w:rPr>
          <w:rFonts w:ascii="Times New Roman" w:hAnsi="Times New Roman" w:cs="Times New Roman"/>
          <w:b/>
          <w:bCs/>
        </w:rPr>
        <w:t xml:space="preserve">D. </w:t>
      </w:r>
      <w:r w:rsidR="002451B3" w:rsidRPr="00E93286">
        <w:rPr>
          <w:rFonts w:ascii="Times New Roman" w:hAnsi="Times New Roman" w:cs="Times New Roman"/>
          <w:b/>
          <w:bCs/>
        </w:rPr>
        <w:t>Kesimpulan</w:t>
      </w:r>
    </w:p>
    <w:p w14:paraId="1CF569A9" w14:textId="15852253" w:rsidR="00E93286" w:rsidRDefault="00E93286" w:rsidP="00E93286">
      <w:pPr>
        <w:pStyle w:val="Default"/>
        <w:ind w:firstLine="567"/>
        <w:jc w:val="both"/>
        <w:rPr>
          <w:rFonts w:ascii="Times New Roman" w:hAnsi="Times New Roman" w:cs="Times New Roman"/>
        </w:rPr>
      </w:pPr>
      <w:r w:rsidRPr="00E93286">
        <w:rPr>
          <w:rFonts w:ascii="Times New Roman" w:hAnsi="Times New Roman" w:cs="Times New Roman"/>
        </w:rPr>
        <w:t xml:space="preserve">Syahid ma'nawi merupakan teori mendasar dalam metodologi ilmu hadis yang telah mampu mengungkap makna hadis penyakit menular </w:t>
      </w:r>
      <w:r w:rsidR="00086E99">
        <w:rPr>
          <w:rFonts w:ascii="Times New Roman" w:hAnsi="Times New Roman" w:cs="Times New Roman"/>
        </w:rPr>
        <w:t xml:space="preserve">yang </w:t>
      </w:r>
      <w:r w:rsidRPr="00E93286">
        <w:rPr>
          <w:rFonts w:ascii="Times New Roman" w:hAnsi="Times New Roman" w:cs="Times New Roman"/>
        </w:rPr>
        <w:t>ditopang dengan pendekatan ma'ani</w:t>
      </w:r>
      <w:r>
        <w:rPr>
          <w:rFonts w:ascii="Times New Roman" w:hAnsi="Times New Roman" w:cs="Times New Roman"/>
        </w:rPr>
        <w:t xml:space="preserve"> secara </w:t>
      </w:r>
      <w:r w:rsidR="00086E99">
        <w:rPr>
          <w:rFonts w:ascii="Times New Roman" w:hAnsi="Times New Roman" w:cs="Times New Roman"/>
        </w:rPr>
        <w:t xml:space="preserve">praktis </w:t>
      </w:r>
      <w:r>
        <w:rPr>
          <w:rFonts w:ascii="Times New Roman" w:hAnsi="Times New Roman" w:cs="Times New Roman"/>
        </w:rPr>
        <w:t>sederhana</w:t>
      </w:r>
      <w:r w:rsidRPr="00E93286">
        <w:rPr>
          <w:rFonts w:ascii="Times New Roman" w:hAnsi="Times New Roman" w:cs="Times New Roman"/>
        </w:rPr>
        <w:t xml:space="preserve">. Hadis tentang penyakit menular </w:t>
      </w:r>
      <w:r>
        <w:rPr>
          <w:rFonts w:ascii="Times New Roman" w:hAnsi="Times New Roman" w:cs="Times New Roman"/>
        </w:rPr>
        <w:t xml:space="preserve">pada gilirannya </w:t>
      </w:r>
      <w:r w:rsidRPr="00E93286">
        <w:rPr>
          <w:rFonts w:ascii="Times New Roman" w:hAnsi="Times New Roman" w:cs="Times New Roman"/>
        </w:rPr>
        <w:t xml:space="preserve">bukan saja telah mengajarkan arti penting </w:t>
      </w:r>
      <w:r w:rsidR="00086E99">
        <w:rPr>
          <w:rFonts w:ascii="Times New Roman" w:hAnsi="Times New Roman" w:cs="Times New Roman"/>
        </w:rPr>
        <w:t xml:space="preserve">kepatuhan </w:t>
      </w:r>
      <w:r>
        <w:rPr>
          <w:rFonts w:ascii="Times New Roman" w:hAnsi="Times New Roman" w:cs="Times New Roman"/>
        </w:rPr>
        <w:t xml:space="preserve">kepada pemilik jagat raya </w:t>
      </w:r>
      <w:r w:rsidR="00086E99">
        <w:rPr>
          <w:rFonts w:ascii="Times New Roman" w:hAnsi="Times New Roman" w:cs="Times New Roman"/>
        </w:rPr>
        <w:t xml:space="preserve">ini </w:t>
      </w:r>
      <w:r w:rsidRPr="00E93286">
        <w:rPr>
          <w:rFonts w:ascii="Times New Roman" w:hAnsi="Times New Roman" w:cs="Times New Roman"/>
        </w:rPr>
        <w:t xml:space="preserve">tetapi </w:t>
      </w:r>
      <w:r>
        <w:rPr>
          <w:rFonts w:ascii="Times New Roman" w:hAnsi="Times New Roman" w:cs="Times New Roman"/>
        </w:rPr>
        <w:t xml:space="preserve">juga </w:t>
      </w:r>
      <w:r w:rsidRPr="00E93286">
        <w:rPr>
          <w:rFonts w:ascii="Times New Roman" w:hAnsi="Times New Roman" w:cs="Times New Roman"/>
        </w:rPr>
        <w:t xml:space="preserve">telah memberikan nilai-nilai inti </w:t>
      </w:r>
      <w:r>
        <w:rPr>
          <w:rFonts w:ascii="Times New Roman" w:hAnsi="Times New Roman" w:cs="Times New Roman"/>
        </w:rPr>
        <w:t xml:space="preserve">(aksiologi) </w:t>
      </w:r>
      <w:r w:rsidRPr="00E93286">
        <w:rPr>
          <w:rFonts w:ascii="Times New Roman" w:hAnsi="Times New Roman" w:cs="Times New Roman"/>
        </w:rPr>
        <w:t>yang praktis</w:t>
      </w:r>
      <w:r w:rsidR="00086E99">
        <w:rPr>
          <w:rFonts w:ascii="Times New Roman" w:hAnsi="Times New Roman" w:cs="Times New Roman"/>
        </w:rPr>
        <w:t xml:space="preserve">. Hal ini tentu saja sangat </w:t>
      </w:r>
      <w:r w:rsidRPr="00E93286">
        <w:rPr>
          <w:rFonts w:ascii="Times New Roman" w:hAnsi="Times New Roman" w:cs="Times New Roman"/>
        </w:rPr>
        <w:t>relevan</w:t>
      </w:r>
      <w:r w:rsidR="00086E99">
        <w:rPr>
          <w:rFonts w:ascii="Times New Roman" w:hAnsi="Times New Roman" w:cs="Times New Roman"/>
        </w:rPr>
        <w:t xml:space="preserve"> untuk diaktualisasikan dalam </w:t>
      </w:r>
      <w:r>
        <w:rPr>
          <w:rFonts w:ascii="Times New Roman" w:hAnsi="Times New Roman" w:cs="Times New Roman"/>
        </w:rPr>
        <w:t xml:space="preserve">situasi peristiwa </w:t>
      </w:r>
      <w:r w:rsidRPr="00E93286">
        <w:rPr>
          <w:rFonts w:ascii="Times New Roman" w:hAnsi="Times New Roman" w:cs="Times New Roman"/>
        </w:rPr>
        <w:t xml:space="preserve">perang lawan Covid-19. Penelitian ini merekomendasikan untuk dilakukan penelitian </w:t>
      </w:r>
      <w:r>
        <w:rPr>
          <w:rFonts w:ascii="Times New Roman" w:hAnsi="Times New Roman" w:cs="Times New Roman"/>
        </w:rPr>
        <w:t xml:space="preserve">tindak lanjut secara </w:t>
      </w:r>
      <w:r w:rsidRPr="00E93286">
        <w:rPr>
          <w:rFonts w:ascii="Times New Roman" w:hAnsi="Times New Roman" w:cs="Times New Roman"/>
        </w:rPr>
        <w:t>lebih mendalam dari multi pendeka</w:t>
      </w:r>
      <w:r w:rsidR="00A54F1F">
        <w:rPr>
          <w:rFonts w:ascii="Times New Roman" w:hAnsi="Times New Roman" w:cs="Times New Roman"/>
        </w:rPr>
        <w:t>ta</w:t>
      </w:r>
      <w:r w:rsidRPr="00E93286">
        <w:rPr>
          <w:rFonts w:ascii="Times New Roman" w:hAnsi="Times New Roman" w:cs="Times New Roman"/>
        </w:rPr>
        <w:t>n yang relevan.</w:t>
      </w:r>
    </w:p>
    <w:p w14:paraId="5E78C2CC" w14:textId="77777777" w:rsidR="00E93286" w:rsidRDefault="00E93286" w:rsidP="002451B3">
      <w:pPr>
        <w:pStyle w:val="Default"/>
        <w:ind w:firstLine="567"/>
        <w:rPr>
          <w:rFonts w:ascii="Times New Roman" w:hAnsi="Times New Roman" w:cs="Times New Roman"/>
        </w:rPr>
      </w:pPr>
    </w:p>
    <w:p w14:paraId="69922E14" w14:textId="77777777" w:rsidR="003E0EB4" w:rsidRPr="00510389" w:rsidRDefault="003E0EB4" w:rsidP="00510389">
      <w:pPr>
        <w:spacing w:after="0" w:line="240" w:lineRule="auto"/>
        <w:ind w:firstLine="567"/>
        <w:jc w:val="both"/>
        <w:rPr>
          <w:rFonts w:ascii="Times New Roman" w:eastAsia="Times New Roman" w:hAnsi="Times New Roman" w:cs="Times New Roman"/>
          <w:sz w:val="24"/>
          <w:szCs w:val="24"/>
        </w:rPr>
      </w:pPr>
    </w:p>
    <w:p w14:paraId="27FE9C98" w14:textId="77777777" w:rsidR="003E0EB4" w:rsidRPr="00510389" w:rsidRDefault="003E0EB4" w:rsidP="00510389">
      <w:pPr>
        <w:spacing w:after="0" w:line="240" w:lineRule="auto"/>
        <w:ind w:firstLine="567"/>
        <w:jc w:val="both"/>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1971783667"/>
        <w:docPartObj>
          <w:docPartGallery w:val="Bibliographies"/>
          <w:docPartUnique/>
        </w:docPartObj>
      </w:sdtPr>
      <w:sdtEndPr>
        <w:rPr>
          <w:rFonts w:ascii="Times New Roman" w:hAnsi="Times New Roman" w:cs="Times New Roman"/>
          <w:sz w:val="24"/>
          <w:szCs w:val="24"/>
        </w:rPr>
      </w:sdtEndPr>
      <w:sdtContent>
        <w:p w14:paraId="1530BBD4" w14:textId="309F94B9" w:rsidR="00E93286" w:rsidRPr="00086E99" w:rsidRDefault="00086E99" w:rsidP="00086E99">
          <w:pPr>
            <w:pStyle w:val="Heading1"/>
            <w:jc w:val="center"/>
            <w:rPr>
              <w:rFonts w:ascii="Times New Roman" w:hAnsi="Times New Roman" w:cs="Times New Roman"/>
              <w:b/>
              <w:bCs/>
              <w:sz w:val="24"/>
              <w:szCs w:val="24"/>
            </w:rPr>
          </w:pPr>
          <w:r w:rsidRPr="00086E99">
            <w:rPr>
              <w:rFonts w:ascii="Times New Roman" w:hAnsi="Times New Roman" w:cs="Times New Roman"/>
              <w:b/>
              <w:bCs/>
              <w:sz w:val="24"/>
              <w:szCs w:val="24"/>
            </w:rPr>
            <w:t>Daftar Pustaka</w:t>
          </w:r>
        </w:p>
        <w:sdt>
          <w:sdtPr>
            <w:rPr>
              <w:rFonts w:ascii="Times New Roman" w:hAnsi="Times New Roman" w:cs="Times New Roman"/>
              <w:sz w:val="24"/>
              <w:szCs w:val="24"/>
            </w:rPr>
            <w:id w:val="111145805"/>
            <w:bibliography/>
          </w:sdtPr>
          <w:sdtEndPr/>
          <w:sdtContent>
            <w:p w14:paraId="712D9E6C"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sz w:val="24"/>
                  <w:szCs w:val="24"/>
                </w:rPr>
                <w:fldChar w:fldCharType="begin"/>
              </w:r>
              <w:r w:rsidRPr="00E93286">
                <w:rPr>
                  <w:rFonts w:ascii="Times New Roman" w:hAnsi="Times New Roman" w:cs="Times New Roman"/>
                  <w:sz w:val="24"/>
                  <w:szCs w:val="24"/>
                </w:rPr>
                <w:instrText xml:space="preserve"> BIBLIOGRAPHY </w:instrText>
              </w:r>
              <w:r w:rsidRPr="00E93286">
                <w:rPr>
                  <w:rFonts w:ascii="Times New Roman" w:hAnsi="Times New Roman" w:cs="Times New Roman"/>
                  <w:sz w:val="24"/>
                  <w:szCs w:val="24"/>
                </w:rPr>
                <w:fldChar w:fldCharType="separate"/>
              </w:r>
              <w:r w:rsidRPr="00E93286">
                <w:rPr>
                  <w:rFonts w:ascii="Times New Roman" w:hAnsi="Times New Roman" w:cs="Times New Roman"/>
                  <w:noProof/>
                  <w:sz w:val="24"/>
                  <w:szCs w:val="24"/>
                </w:rPr>
                <w:t xml:space="preserve">al-Bukhārī, M. b. (1987). </w:t>
              </w:r>
              <w:r w:rsidRPr="00E93286">
                <w:rPr>
                  <w:rFonts w:ascii="Times New Roman" w:hAnsi="Times New Roman" w:cs="Times New Roman"/>
                  <w:i/>
                  <w:iCs/>
                  <w:noProof/>
                  <w:sz w:val="24"/>
                  <w:szCs w:val="24"/>
                </w:rPr>
                <w:t>Al-Jāmi‘ al-Ṣaḥīḥ al-Mukhtaṣar.</w:t>
              </w:r>
              <w:r w:rsidRPr="00E93286">
                <w:rPr>
                  <w:rFonts w:ascii="Times New Roman" w:hAnsi="Times New Roman" w:cs="Times New Roman"/>
                  <w:noProof/>
                  <w:sz w:val="24"/>
                  <w:szCs w:val="24"/>
                </w:rPr>
                <w:t xml:space="preserve"> Beirut: Dār al-Ibn Kathīr, 3rd edition.</w:t>
              </w:r>
            </w:p>
            <w:p w14:paraId="7E238EC4"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al-Ḍaḥḥāk, M. b.-T. (n.d.). </w:t>
              </w:r>
              <w:r w:rsidRPr="00E93286">
                <w:rPr>
                  <w:rFonts w:ascii="Times New Roman" w:hAnsi="Times New Roman" w:cs="Times New Roman"/>
                  <w:i/>
                  <w:iCs/>
                  <w:noProof/>
                  <w:sz w:val="24"/>
                  <w:szCs w:val="24"/>
                </w:rPr>
                <w:t>Sunan al-Tirmidhī.</w:t>
              </w:r>
              <w:r w:rsidRPr="00E93286">
                <w:rPr>
                  <w:rFonts w:ascii="Times New Roman" w:hAnsi="Times New Roman" w:cs="Times New Roman"/>
                  <w:noProof/>
                  <w:sz w:val="24"/>
                  <w:szCs w:val="24"/>
                </w:rPr>
                <w:t xml:space="preserve"> Beirut: Dār al-Iḥya’ li al-Turath ‘Arabiy.</w:t>
              </w:r>
            </w:p>
            <w:p w14:paraId="3528E705"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al-Nasā’ī, A. b.-K. (1991). </w:t>
              </w:r>
              <w:r w:rsidRPr="00E93286">
                <w:rPr>
                  <w:rFonts w:ascii="Times New Roman" w:hAnsi="Times New Roman" w:cs="Times New Roman"/>
                  <w:i/>
                  <w:iCs/>
                  <w:noProof/>
                  <w:sz w:val="24"/>
                  <w:szCs w:val="24"/>
                </w:rPr>
                <w:t>Al-Sunan al-Kubrā.</w:t>
              </w:r>
              <w:r w:rsidRPr="00E93286">
                <w:rPr>
                  <w:rFonts w:ascii="Times New Roman" w:hAnsi="Times New Roman" w:cs="Times New Roman"/>
                  <w:noProof/>
                  <w:sz w:val="24"/>
                  <w:szCs w:val="24"/>
                </w:rPr>
                <w:t xml:space="preserve"> Beirut: Dār al-Kutub al-‘Ilmiyyah.</w:t>
              </w:r>
            </w:p>
            <w:p w14:paraId="7D33815B"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al-Naysabūrī, M. b.-H.-Q. (2010). </w:t>
              </w:r>
              <w:r w:rsidRPr="00E93286">
                <w:rPr>
                  <w:rFonts w:ascii="Times New Roman" w:hAnsi="Times New Roman" w:cs="Times New Roman"/>
                  <w:i/>
                  <w:iCs/>
                  <w:noProof/>
                  <w:sz w:val="24"/>
                  <w:szCs w:val="24"/>
                </w:rPr>
                <w:t>Ṣaḥīḥ Muslim.</w:t>
              </w:r>
              <w:r w:rsidRPr="00E93286">
                <w:rPr>
                  <w:rFonts w:ascii="Times New Roman" w:hAnsi="Times New Roman" w:cs="Times New Roman"/>
                  <w:noProof/>
                  <w:sz w:val="24"/>
                  <w:szCs w:val="24"/>
                </w:rPr>
                <w:t xml:space="preserve"> Beirut: Dār al-Iḥya’ li al-Turath al-‘Arabiyyah.</w:t>
              </w:r>
            </w:p>
            <w:p w14:paraId="3BF67865"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al-Qazwinī, M. b. (2010). </w:t>
              </w:r>
              <w:r w:rsidRPr="00E93286">
                <w:rPr>
                  <w:rFonts w:ascii="Times New Roman" w:hAnsi="Times New Roman" w:cs="Times New Roman"/>
                  <w:i/>
                  <w:iCs/>
                  <w:noProof/>
                  <w:sz w:val="24"/>
                  <w:szCs w:val="24"/>
                </w:rPr>
                <w:t>Sunan Ibn Majāh.</w:t>
              </w:r>
              <w:r w:rsidRPr="00E93286">
                <w:rPr>
                  <w:rFonts w:ascii="Times New Roman" w:hAnsi="Times New Roman" w:cs="Times New Roman"/>
                  <w:noProof/>
                  <w:sz w:val="24"/>
                  <w:szCs w:val="24"/>
                </w:rPr>
                <w:t xml:space="preserve"> Dār al-Iḥya’ al-Kutub al-‘Arabiyyah.</w:t>
              </w:r>
            </w:p>
            <w:p w14:paraId="797589BD"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al-Qurṭubī, A. ‘.-A. (2003). </w:t>
              </w:r>
              <w:r w:rsidRPr="00E93286">
                <w:rPr>
                  <w:rFonts w:ascii="Times New Roman" w:hAnsi="Times New Roman" w:cs="Times New Roman"/>
                  <w:i/>
                  <w:iCs/>
                  <w:noProof/>
                  <w:sz w:val="24"/>
                  <w:szCs w:val="24"/>
                </w:rPr>
                <w:t>Al-Jāmi’ al-Aḥkām al-Qurān.</w:t>
              </w:r>
              <w:r w:rsidRPr="00E93286">
                <w:rPr>
                  <w:rFonts w:ascii="Times New Roman" w:hAnsi="Times New Roman" w:cs="Times New Roman"/>
                  <w:noProof/>
                  <w:sz w:val="24"/>
                  <w:szCs w:val="24"/>
                </w:rPr>
                <w:t xml:space="preserve"> Saudi Arabia: Dār al-‘Alam al-Kutub.</w:t>
              </w:r>
            </w:p>
            <w:p w14:paraId="2D3209B4"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al-Tamīmī, A. b.-M. (1984). </w:t>
              </w:r>
              <w:r w:rsidRPr="00E93286">
                <w:rPr>
                  <w:rFonts w:ascii="Times New Roman" w:hAnsi="Times New Roman" w:cs="Times New Roman"/>
                  <w:i/>
                  <w:iCs/>
                  <w:noProof/>
                  <w:sz w:val="24"/>
                  <w:szCs w:val="24"/>
                </w:rPr>
                <w:t>Musnad Abū Ya‘lā.</w:t>
              </w:r>
              <w:r w:rsidRPr="00E93286">
                <w:rPr>
                  <w:rFonts w:ascii="Times New Roman" w:hAnsi="Times New Roman" w:cs="Times New Roman"/>
                  <w:noProof/>
                  <w:sz w:val="24"/>
                  <w:szCs w:val="24"/>
                </w:rPr>
                <w:t xml:space="preserve"> Damascus: Dār al-Ma’mūn li al-Turath.</w:t>
              </w:r>
            </w:p>
            <w:p w14:paraId="73AB038C"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Armita, P., &amp; Arni, J. (2017). Dinamika Pemahaman Ulama Tentang Hadis Dajjal: Dari Interpretasi Tekstual Ke Interpretasi Kontekstual. </w:t>
              </w:r>
              <w:r w:rsidRPr="00E93286">
                <w:rPr>
                  <w:rFonts w:ascii="Times New Roman" w:hAnsi="Times New Roman" w:cs="Times New Roman"/>
                  <w:i/>
                  <w:iCs/>
                  <w:noProof/>
                  <w:sz w:val="24"/>
                  <w:szCs w:val="24"/>
                </w:rPr>
                <w:t>Jurnal Ushuluddin</w:t>
              </w:r>
              <w:r w:rsidRPr="00E93286">
                <w:rPr>
                  <w:rFonts w:ascii="Times New Roman" w:hAnsi="Times New Roman" w:cs="Times New Roman"/>
                  <w:noProof/>
                  <w:sz w:val="24"/>
                  <w:szCs w:val="24"/>
                </w:rPr>
                <w:t>, 212.</w:t>
              </w:r>
            </w:p>
            <w:p w14:paraId="02B404CE"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lastRenderedPageBreak/>
                <w:t xml:space="preserve">Darmalaksana, W. (2004). </w:t>
              </w:r>
              <w:r w:rsidRPr="00E93286">
                <w:rPr>
                  <w:rFonts w:ascii="Times New Roman" w:hAnsi="Times New Roman" w:cs="Times New Roman"/>
                  <w:i/>
                  <w:iCs/>
                  <w:noProof/>
                  <w:sz w:val="24"/>
                  <w:szCs w:val="24"/>
                </w:rPr>
                <w:t>Hadis Di Mata Orientalis: Telaah atas Pandangan Ignaz Goldziher dan Joseph Schacht .</w:t>
              </w:r>
              <w:r w:rsidRPr="00E93286">
                <w:rPr>
                  <w:rFonts w:ascii="Times New Roman" w:hAnsi="Times New Roman" w:cs="Times New Roman"/>
                  <w:noProof/>
                  <w:sz w:val="24"/>
                  <w:szCs w:val="24"/>
                </w:rPr>
                <w:t xml:space="preserve"> Bandung: Benang Merah Press.</w:t>
              </w:r>
            </w:p>
            <w:p w14:paraId="4F28F886"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(2018). Paradigma Pemikiran Hadis. </w:t>
              </w:r>
              <w:r w:rsidRPr="00E93286">
                <w:rPr>
                  <w:rFonts w:ascii="Times New Roman" w:hAnsi="Times New Roman" w:cs="Times New Roman"/>
                  <w:i/>
                  <w:iCs/>
                  <w:noProof/>
                  <w:sz w:val="24"/>
                  <w:szCs w:val="24"/>
                </w:rPr>
                <w:t>Jurnal Aqidah dan Filsafat Islam</w:t>
              </w:r>
              <w:r w:rsidRPr="00E93286">
                <w:rPr>
                  <w:rFonts w:ascii="Times New Roman" w:hAnsi="Times New Roman" w:cs="Times New Roman"/>
                  <w:noProof/>
                  <w:sz w:val="24"/>
                  <w:szCs w:val="24"/>
                </w:rPr>
                <w:t>.</w:t>
              </w:r>
            </w:p>
            <w:p w14:paraId="71D3148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(2020). </w:t>
              </w:r>
              <w:r w:rsidRPr="00E93286">
                <w:rPr>
                  <w:rFonts w:ascii="Times New Roman" w:hAnsi="Times New Roman" w:cs="Times New Roman"/>
                  <w:i/>
                  <w:iCs/>
                  <w:noProof/>
                  <w:sz w:val="24"/>
                  <w:szCs w:val="24"/>
                </w:rPr>
                <w:t>Buku Hasil Kuliah Online Metode Penelitian Hadis Masa Work From Home Covid-19 UIN Sunan Gunung Djati Bandung.</w:t>
              </w:r>
              <w:r w:rsidRPr="00E93286">
                <w:rPr>
                  <w:rFonts w:ascii="Times New Roman" w:hAnsi="Times New Roman" w:cs="Times New Roman"/>
                  <w:noProof/>
                  <w:sz w:val="24"/>
                  <w:szCs w:val="24"/>
                </w:rPr>
                <w:t xml:space="preserve"> Bandung: Fakultas Ushuluddin UIN Sunan Gunung Djati Bandung.</w:t>
              </w:r>
            </w:p>
            <w:p w14:paraId="49C78CCF"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(2020). </w:t>
              </w:r>
              <w:r w:rsidRPr="00E93286">
                <w:rPr>
                  <w:rFonts w:ascii="Times New Roman" w:hAnsi="Times New Roman" w:cs="Times New Roman"/>
                  <w:i/>
                  <w:iCs/>
                  <w:noProof/>
                  <w:sz w:val="24"/>
                  <w:szCs w:val="24"/>
                </w:rPr>
                <w:t>Cara Menulis Proposal Penelitian.</w:t>
              </w:r>
              <w:r w:rsidRPr="00E93286">
                <w:rPr>
                  <w:rFonts w:ascii="Times New Roman" w:hAnsi="Times New Roman" w:cs="Times New Roman"/>
                  <w:noProof/>
                  <w:sz w:val="24"/>
                  <w:szCs w:val="24"/>
                </w:rPr>
                <w:t xml:space="preserve"> Bandung: Fakultas Ushuluddin UIN Sunan Gunung Djati Bandung.</w:t>
              </w:r>
            </w:p>
            <w:p w14:paraId="0771AE2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(2020). Corona Hadis. </w:t>
              </w:r>
              <w:r w:rsidRPr="00E93286">
                <w:rPr>
                  <w:rFonts w:ascii="Times New Roman" w:hAnsi="Times New Roman" w:cs="Times New Roman"/>
                  <w:i/>
                  <w:iCs/>
                  <w:noProof/>
                  <w:sz w:val="24"/>
                  <w:szCs w:val="24"/>
                </w:rPr>
                <w:t>Fakultas Ushuluddin UIN Sunan Gunung Djati Bandung</w:t>
              </w:r>
              <w:r w:rsidRPr="00E93286">
                <w:rPr>
                  <w:rFonts w:ascii="Times New Roman" w:hAnsi="Times New Roman" w:cs="Times New Roman"/>
                  <w:noProof/>
                  <w:sz w:val="24"/>
                  <w:szCs w:val="24"/>
                </w:rPr>
                <w:t>.</w:t>
              </w:r>
            </w:p>
            <w:p w14:paraId="2F32D68D"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(2020). </w:t>
              </w:r>
              <w:r w:rsidRPr="00E93286">
                <w:rPr>
                  <w:rFonts w:ascii="Times New Roman" w:hAnsi="Times New Roman" w:cs="Times New Roman"/>
                  <w:i/>
                  <w:iCs/>
                  <w:noProof/>
                  <w:sz w:val="24"/>
                  <w:szCs w:val="24"/>
                </w:rPr>
                <w:t>Jejak Kuliah Online Metode Penelitian.</w:t>
              </w:r>
              <w:r w:rsidRPr="00E93286">
                <w:rPr>
                  <w:rFonts w:ascii="Times New Roman" w:hAnsi="Times New Roman" w:cs="Times New Roman"/>
                  <w:noProof/>
                  <w:sz w:val="24"/>
                  <w:szCs w:val="24"/>
                </w:rPr>
                <w:t xml:space="preserve"> Bandung: Fakultas Ushuluddin UIN Sunan Gunung Djati Bandung.</w:t>
              </w:r>
            </w:p>
            <w:p w14:paraId="4C5DA48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(2020). </w:t>
              </w:r>
              <w:r w:rsidRPr="00E93286">
                <w:rPr>
                  <w:rFonts w:ascii="Times New Roman" w:hAnsi="Times New Roman" w:cs="Times New Roman"/>
                  <w:i/>
                  <w:iCs/>
                  <w:noProof/>
                  <w:sz w:val="24"/>
                  <w:szCs w:val="24"/>
                </w:rPr>
                <w:t>Rekam Proses Kuliah Online Metode Penelitan Hadis.</w:t>
              </w:r>
              <w:r w:rsidRPr="00E93286">
                <w:rPr>
                  <w:rFonts w:ascii="Times New Roman" w:hAnsi="Times New Roman" w:cs="Times New Roman"/>
                  <w:noProof/>
                  <w:sz w:val="24"/>
                  <w:szCs w:val="24"/>
                </w:rPr>
                <w:t xml:space="preserve"> Bandung: Fakultas Ushuluddin UIN Sunan Gunung Djati Bandung.</w:t>
              </w:r>
            </w:p>
            <w:p w14:paraId="3F7DCFEC"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Alawiah, N., Thoyib, E. H., Sadi'ah, S., &amp; Ismail, E. (2019). Analisis Perkembangan Penelitian Living Al-Qur’an dan Hadis. </w:t>
              </w:r>
              <w:r w:rsidRPr="00E93286">
                <w:rPr>
                  <w:rFonts w:ascii="Times New Roman" w:hAnsi="Times New Roman" w:cs="Times New Roman"/>
                  <w:i/>
                  <w:iCs/>
                  <w:noProof/>
                  <w:sz w:val="24"/>
                  <w:szCs w:val="24"/>
                </w:rPr>
                <w:t>Jurnal Perspektif</w:t>
              </w:r>
              <w:r w:rsidRPr="00E93286">
                <w:rPr>
                  <w:rFonts w:ascii="Times New Roman" w:hAnsi="Times New Roman" w:cs="Times New Roman"/>
                  <w:noProof/>
                  <w:sz w:val="24"/>
                  <w:szCs w:val="24"/>
                </w:rPr>
                <w:t>.</w:t>
              </w:r>
            </w:p>
            <w:p w14:paraId="589E5465"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Hambali, R. Y., Masrur, A., &amp; Muhlas. (2020). Analisis Pembelajaran Online Masa WFH Pandemic Covid-19 sebagai Tantangan Pemimpin Digital Abad 21. </w:t>
              </w:r>
              <w:r w:rsidRPr="00E93286">
                <w:rPr>
                  <w:rFonts w:ascii="Times New Roman" w:hAnsi="Times New Roman" w:cs="Times New Roman"/>
                  <w:i/>
                  <w:iCs/>
                  <w:noProof/>
                  <w:sz w:val="24"/>
                  <w:szCs w:val="24"/>
                </w:rPr>
                <w:t>Karya Tulis Ilmiah (KTI) Masa Work From Home (WFH) Covid-19 UIN Sunan Gunung Djati Bandung.</w:t>
              </w:r>
              <w:r w:rsidRPr="00E93286">
                <w:rPr>
                  <w:rFonts w:ascii="Times New Roman" w:hAnsi="Times New Roman" w:cs="Times New Roman"/>
                  <w:noProof/>
                  <w:sz w:val="24"/>
                  <w:szCs w:val="24"/>
                </w:rPr>
                <w:t xml:space="preserve"> Bandung: UIN Sunan Gunung Djati Bandung.</w:t>
              </w:r>
            </w:p>
            <w:p w14:paraId="4D18815B"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Darmalaksana, W., Pahala, L., &amp; Soetari, E. (2017). Kontroversi Hadis sebagai Sumber Hukum Islam. </w:t>
              </w:r>
              <w:r w:rsidRPr="00E93286">
                <w:rPr>
                  <w:rFonts w:ascii="Times New Roman" w:hAnsi="Times New Roman" w:cs="Times New Roman"/>
                  <w:i/>
                  <w:iCs/>
                  <w:noProof/>
                  <w:sz w:val="24"/>
                  <w:szCs w:val="24"/>
                </w:rPr>
                <w:t>Wawasan: Jurnal Ilmiah Agama dan Sosial Budaya</w:t>
              </w:r>
              <w:r w:rsidRPr="00E93286">
                <w:rPr>
                  <w:rFonts w:ascii="Times New Roman" w:hAnsi="Times New Roman" w:cs="Times New Roman"/>
                  <w:noProof/>
                  <w:sz w:val="24"/>
                  <w:szCs w:val="24"/>
                </w:rPr>
                <w:t>.</w:t>
              </w:r>
            </w:p>
            <w:p w14:paraId="402751A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Fattah, M., Abdul Majid, L., &amp; Asmadi Sakat, A. (2013). Understanding The Sunnah Prophet S.A.W. Through Combined Methodology of Takhrij Hadis &amp; Mukhtalif Hadis. </w:t>
              </w:r>
              <w:r w:rsidRPr="00E93286">
                <w:rPr>
                  <w:rFonts w:ascii="Times New Roman" w:hAnsi="Times New Roman" w:cs="Times New Roman"/>
                  <w:i/>
                  <w:iCs/>
                  <w:noProof/>
                  <w:sz w:val="24"/>
                  <w:szCs w:val="24"/>
                </w:rPr>
                <w:t>Jurnal Hadhari</w:t>
              </w:r>
              <w:r w:rsidRPr="00E93286">
                <w:rPr>
                  <w:rFonts w:ascii="Times New Roman" w:hAnsi="Times New Roman" w:cs="Times New Roman"/>
                  <w:noProof/>
                  <w:sz w:val="24"/>
                  <w:szCs w:val="24"/>
                </w:rPr>
                <w:t>, 189.</w:t>
              </w:r>
            </w:p>
            <w:p w14:paraId="3F746C74"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Goje, K. (2017). Preventative Prophetic Guidance in Infection and Quarantine . </w:t>
              </w:r>
              <w:r w:rsidRPr="00E93286">
                <w:rPr>
                  <w:rFonts w:ascii="Times New Roman" w:hAnsi="Times New Roman" w:cs="Times New Roman"/>
                  <w:i/>
                  <w:iCs/>
                  <w:noProof/>
                  <w:sz w:val="24"/>
                  <w:szCs w:val="24"/>
                </w:rPr>
                <w:t>Journal of Ushuluddin</w:t>
              </w:r>
              <w:r w:rsidRPr="00E93286">
                <w:rPr>
                  <w:rFonts w:ascii="Times New Roman" w:hAnsi="Times New Roman" w:cs="Times New Roman"/>
                  <w:noProof/>
                  <w:sz w:val="24"/>
                  <w:szCs w:val="24"/>
                </w:rPr>
                <w:t>.</w:t>
              </w:r>
            </w:p>
            <w:p w14:paraId="7071707C"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Ibn Qayyim, M. b.-Z.-S. (1986). </w:t>
              </w:r>
              <w:r w:rsidRPr="00E93286">
                <w:rPr>
                  <w:rFonts w:ascii="Times New Roman" w:hAnsi="Times New Roman" w:cs="Times New Roman"/>
                  <w:i/>
                  <w:iCs/>
                  <w:noProof/>
                  <w:sz w:val="24"/>
                  <w:szCs w:val="24"/>
                </w:rPr>
                <w:t>Zād al-Ma‘ād fī hudā khayr al-‘Ibād .</w:t>
              </w:r>
              <w:r w:rsidRPr="00E93286">
                <w:rPr>
                  <w:rFonts w:ascii="Times New Roman" w:hAnsi="Times New Roman" w:cs="Times New Roman"/>
                  <w:noProof/>
                  <w:sz w:val="24"/>
                  <w:szCs w:val="24"/>
                </w:rPr>
                <w:t xml:space="preserve"> Beirut: Muassah al-Risālah.</w:t>
              </w:r>
            </w:p>
            <w:p w14:paraId="4AF536CA"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lastRenderedPageBreak/>
                <w:t xml:space="preserve">Long, N. J. (2020). From social distancing to social containment: reimagining sociality for the coronavirus pandemic . </w:t>
              </w:r>
              <w:r w:rsidRPr="00E93286">
                <w:rPr>
                  <w:rFonts w:ascii="Times New Roman" w:hAnsi="Times New Roman" w:cs="Times New Roman"/>
                  <w:i/>
                  <w:iCs/>
                  <w:noProof/>
                  <w:sz w:val="24"/>
                  <w:szCs w:val="24"/>
                </w:rPr>
                <w:t>Medicine Anthropology Theory</w:t>
              </w:r>
              <w:r w:rsidRPr="00E93286">
                <w:rPr>
                  <w:rFonts w:ascii="Times New Roman" w:hAnsi="Times New Roman" w:cs="Times New Roman"/>
                  <w:noProof/>
                  <w:sz w:val="24"/>
                  <w:szCs w:val="24"/>
                </w:rPr>
                <w:t>.</w:t>
              </w:r>
            </w:p>
            <w:p w14:paraId="3C43B30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Nadhiran, H. (2014). Kritik Sanad Hadis: Tela’ah Metodologis. </w:t>
              </w:r>
              <w:r w:rsidRPr="00E93286">
                <w:rPr>
                  <w:rFonts w:ascii="Times New Roman" w:hAnsi="Times New Roman" w:cs="Times New Roman"/>
                  <w:i/>
                  <w:iCs/>
                  <w:noProof/>
                  <w:sz w:val="24"/>
                  <w:szCs w:val="24"/>
                </w:rPr>
                <w:t>Jurnal Ilmu Agama: Mengkaji Doktrin, Pemikiran, dan Fenomena</w:t>
              </w:r>
              <w:r w:rsidRPr="00E93286">
                <w:rPr>
                  <w:rFonts w:ascii="Times New Roman" w:hAnsi="Times New Roman" w:cs="Times New Roman"/>
                  <w:noProof/>
                  <w:sz w:val="24"/>
                  <w:szCs w:val="24"/>
                </w:rPr>
                <w:t>, 8.</w:t>
              </w:r>
            </w:p>
            <w:p w14:paraId="0C3816F8"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Rahman Al-Aziz, F. (n.d.). </w:t>
              </w:r>
              <w:r w:rsidRPr="00E93286">
                <w:rPr>
                  <w:rFonts w:ascii="Times New Roman" w:hAnsi="Times New Roman" w:cs="Times New Roman"/>
                  <w:i/>
                  <w:iCs/>
                  <w:noProof/>
                  <w:sz w:val="24"/>
                  <w:szCs w:val="24"/>
                </w:rPr>
                <w:t>Hadis Syahid dan Tabi'.</w:t>
              </w:r>
              <w:r w:rsidRPr="00E93286">
                <w:rPr>
                  <w:rFonts w:ascii="Times New Roman" w:hAnsi="Times New Roman" w:cs="Times New Roman"/>
                  <w:noProof/>
                  <w:sz w:val="24"/>
                  <w:szCs w:val="24"/>
                </w:rPr>
                <w:t xml:space="preserve"> Retrieved from academia.edu .</w:t>
              </w:r>
            </w:p>
            <w:p w14:paraId="5ED5F27F"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Soetari Ad, E. (1994). </w:t>
              </w:r>
              <w:r w:rsidRPr="00E93286">
                <w:rPr>
                  <w:rFonts w:ascii="Times New Roman" w:hAnsi="Times New Roman" w:cs="Times New Roman"/>
                  <w:i/>
                  <w:iCs/>
                  <w:noProof/>
                  <w:sz w:val="24"/>
                  <w:szCs w:val="24"/>
                </w:rPr>
                <w:t>Ilmu Hadis.</w:t>
              </w:r>
              <w:r w:rsidRPr="00E93286">
                <w:rPr>
                  <w:rFonts w:ascii="Times New Roman" w:hAnsi="Times New Roman" w:cs="Times New Roman"/>
                  <w:noProof/>
                  <w:sz w:val="24"/>
                  <w:szCs w:val="24"/>
                </w:rPr>
                <w:t xml:space="preserve"> Bandung: Amal Bakti Press.</w:t>
              </w:r>
            </w:p>
            <w:p w14:paraId="50C4DA23" w14:textId="77777777" w:rsidR="00E93286" w:rsidRPr="00E93286" w:rsidRDefault="00E93286" w:rsidP="00E93286">
              <w:pPr>
                <w:pStyle w:val="Bibliography"/>
                <w:ind w:left="720" w:hanging="720"/>
                <w:rPr>
                  <w:rFonts w:ascii="Times New Roman" w:hAnsi="Times New Roman" w:cs="Times New Roman"/>
                  <w:noProof/>
                  <w:sz w:val="24"/>
                  <w:szCs w:val="24"/>
                </w:rPr>
              </w:pPr>
              <w:r w:rsidRPr="00E93286">
                <w:rPr>
                  <w:rFonts w:ascii="Times New Roman" w:hAnsi="Times New Roman" w:cs="Times New Roman"/>
                  <w:noProof/>
                  <w:sz w:val="24"/>
                  <w:szCs w:val="24"/>
                </w:rPr>
                <w:t xml:space="preserve">Soetari Ad, E. (2015). </w:t>
              </w:r>
              <w:r w:rsidRPr="00E93286">
                <w:rPr>
                  <w:rFonts w:ascii="Times New Roman" w:hAnsi="Times New Roman" w:cs="Times New Roman"/>
                  <w:i/>
                  <w:iCs/>
                  <w:noProof/>
                  <w:sz w:val="24"/>
                  <w:szCs w:val="24"/>
                </w:rPr>
                <w:t>Syarah dan Kritik Hadis dengan Metode Tahrij: Teori dan Aplikasi.</w:t>
              </w:r>
              <w:r w:rsidRPr="00E93286">
                <w:rPr>
                  <w:rFonts w:ascii="Times New Roman" w:hAnsi="Times New Roman" w:cs="Times New Roman"/>
                  <w:noProof/>
                  <w:sz w:val="24"/>
                  <w:szCs w:val="24"/>
                </w:rPr>
                <w:t xml:space="preserve"> Bandung: Yayasan Amal Bakti Gombong Layang, Edisi Ke-2.</w:t>
              </w:r>
            </w:p>
            <w:p w14:paraId="09A26685" w14:textId="6FC5BDCE" w:rsidR="00E93286" w:rsidRPr="00E93286" w:rsidRDefault="00E93286" w:rsidP="00E93286">
              <w:pPr>
                <w:rPr>
                  <w:rFonts w:ascii="Times New Roman" w:hAnsi="Times New Roman" w:cs="Times New Roman"/>
                  <w:sz w:val="24"/>
                  <w:szCs w:val="24"/>
                </w:rPr>
              </w:pPr>
              <w:r w:rsidRPr="00E93286">
                <w:rPr>
                  <w:rFonts w:ascii="Times New Roman" w:hAnsi="Times New Roman" w:cs="Times New Roman"/>
                  <w:b/>
                  <w:bCs/>
                  <w:noProof/>
                  <w:sz w:val="24"/>
                  <w:szCs w:val="24"/>
                </w:rPr>
                <w:fldChar w:fldCharType="end"/>
              </w:r>
            </w:p>
          </w:sdtContent>
        </w:sdt>
      </w:sdtContent>
    </w:sdt>
    <w:p w14:paraId="6DCA3933" w14:textId="77777777" w:rsidR="003E0EB4" w:rsidRPr="00E93286" w:rsidRDefault="003E0EB4" w:rsidP="00510389">
      <w:pPr>
        <w:spacing w:after="0" w:line="240" w:lineRule="auto"/>
        <w:ind w:firstLine="567"/>
        <w:jc w:val="both"/>
        <w:rPr>
          <w:rFonts w:ascii="Times New Roman" w:eastAsia="Times New Roman" w:hAnsi="Times New Roman" w:cs="Times New Roman"/>
          <w:sz w:val="24"/>
          <w:szCs w:val="24"/>
        </w:rPr>
      </w:pPr>
    </w:p>
    <w:sectPr w:rsidR="003E0EB4" w:rsidRPr="00E93286" w:rsidSect="00A93093">
      <w:headerReference w:type="default" r:id="rId11"/>
      <w:footerReference w:type="default" r:id="rId12"/>
      <w:pgSz w:w="11906" w:h="16838" w:code="9"/>
      <w:pgMar w:top="1985" w:right="1440" w:bottom="156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37AB" w14:textId="77777777" w:rsidR="004A7861" w:rsidRDefault="004A7861" w:rsidP="006B104C">
      <w:pPr>
        <w:spacing w:after="0" w:line="240" w:lineRule="auto"/>
      </w:pPr>
      <w:r>
        <w:separator/>
      </w:r>
    </w:p>
  </w:endnote>
  <w:endnote w:type="continuationSeparator" w:id="0">
    <w:p w14:paraId="653FDB5F" w14:textId="77777777" w:rsidR="004A7861" w:rsidRDefault="004A7861" w:rsidP="006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tch 801 SWA">
    <w:altName w:val="Dutch 801 SWA"/>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default"/>
    <w:sig w:usb0="00000003" w:usb1="00000000" w:usb2="00000000" w:usb3="00000000" w:csb0="0000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15C9E" w14:textId="77777777" w:rsidR="004F1A56" w:rsidRDefault="004F1A56" w:rsidP="004F1A56">
    <w:pPr>
      <w:pStyle w:val="Footer"/>
    </w:pPr>
    <w:r>
      <w:t>Jurnal Perspektif</w:t>
    </w:r>
  </w:p>
  <w:p w14:paraId="260CF7AB" w14:textId="665B13AE" w:rsidR="004F1A56" w:rsidRDefault="004F1A56" w:rsidP="004F1A56">
    <w:pPr>
      <w:pStyle w:val="Footer"/>
    </w:pPr>
    <w:r>
      <w:t>Vol. X No. X Bulan Tahun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C50F0" w14:textId="77777777" w:rsidR="004A7861" w:rsidRDefault="004A7861" w:rsidP="006B104C">
      <w:pPr>
        <w:spacing w:after="0" w:line="240" w:lineRule="auto"/>
      </w:pPr>
      <w:r>
        <w:separator/>
      </w:r>
    </w:p>
  </w:footnote>
  <w:footnote w:type="continuationSeparator" w:id="0">
    <w:p w14:paraId="7125B31F" w14:textId="77777777" w:rsidR="004A7861" w:rsidRDefault="004A7861" w:rsidP="006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1DD0" w14:textId="77777777" w:rsidR="004F1A56" w:rsidRPr="004F1A56" w:rsidRDefault="004F1A56" w:rsidP="004F1A56">
    <w:pPr>
      <w:spacing w:after="0" w:line="240" w:lineRule="auto"/>
      <w:jc w:val="right"/>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t>Relevansi Syahid Ma’nawi dengan Peristiwa Pandemic Covid-19:</w:t>
    </w:r>
  </w:p>
  <w:p w14:paraId="58B16C15" w14:textId="77777777" w:rsidR="004F1A56" w:rsidRPr="004F1A56" w:rsidRDefault="004F1A56" w:rsidP="004F1A56">
    <w:pPr>
      <w:spacing w:after="0" w:line="240" w:lineRule="auto"/>
      <w:jc w:val="right"/>
      <w:rPr>
        <w:rFonts w:ascii="Times New Roman" w:eastAsia="Times New Roman" w:hAnsi="Times New Roman" w:cs="Times New Roman"/>
        <w:sz w:val="24"/>
        <w:szCs w:val="24"/>
      </w:rPr>
    </w:pPr>
    <w:r w:rsidRPr="004F1A56">
      <w:rPr>
        <w:rFonts w:ascii="Times New Roman" w:eastAsia="Times New Roman" w:hAnsi="Times New Roman" w:cs="Times New Roman"/>
        <w:sz w:val="24"/>
        <w:szCs w:val="24"/>
      </w:rPr>
      <w:t>Studi Matan Pendekatan Ma’anil Hadis</w:t>
    </w:r>
  </w:p>
  <w:p w14:paraId="3FD38DF7" w14:textId="296E8C82" w:rsidR="006B104C" w:rsidRPr="004F1A56" w:rsidRDefault="006B104C" w:rsidP="004F1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604B3"/>
    <w:multiLevelType w:val="hybridMultilevel"/>
    <w:tmpl w:val="B1BAAB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3E48EC"/>
    <w:multiLevelType w:val="hybridMultilevel"/>
    <w:tmpl w:val="701426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293A7E"/>
    <w:multiLevelType w:val="hybridMultilevel"/>
    <w:tmpl w:val="46F47DD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488A2AC4"/>
    <w:multiLevelType w:val="hybridMultilevel"/>
    <w:tmpl w:val="45A2B13C"/>
    <w:lvl w:ilvl="0" w:tplc="5804E3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3065522"/>
    <w:multiLevelType w:val="hybridMultilevel"/>
    <w:tmpl w:val="1744DA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1AE6EF7"/>
    <w:multiLevelType w:val="hybridMultilevel"/>
    <w:tmpl w:val="38A21B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E0"/>
    <w:rsid w:val="00036014"/>
    <w:rsid w:val="00042366"/>
    <w:rsid w:val="0005573C"/>
    <w:rsid w:val="000745B0"/>
    <w:rsid w:val="00075CEB"/>
    <w:rsid w:val="00086E99"/>
    <w:rsid w:val="000966CE"/>
    <w:rsid w:val="000A0838"/>
    <w:rsid w:val="000C5F3C"/>
    <w:rsid w:val="000F73A4"/>
    <w:rsid w:val="0012408C"/>
    <w:rsid w:val="00142CBC"/>
    <w:rsid w:val="00195109"/>
    <w:rsid w:val="001B0DAB"/>
    <w:rsid w:val="001D16B5"/>
    <w:rsid w:val="001D226B"/>
    <w:rsid w:val="001D4588"/>
    <w:rsid w:val="00227D09"/>
    <w:rsid w:val="00230510"/>
    <w:rsid w:val="002451B3"/>
    <w:rsid w:val="00261284"/>
    <w:rsid w:val="00287A68"/>
    <w:rsid w:val="002923F3"/>
    <w:rsid w:val="002E1A23"/>
    <w:rsid w:val="00300A23"/>
    <w:rsid w:val="00313019"/>
    <w:rsid w:val="00334E3C"/>
    <w:rsid w:val="00361D13"/>
    <w:rsid w:val="003B4399"/>
    <w:rsid w:val="003B681F"/>
    <w:rsid w:val="003E0EB4"/>
    <w:rsid w:val="00405F70"/>
    <w:rsid w:val="0041118E"/>
    <w:rsid w:val="0041467A"/>
    <w:rsid w:val="00431CA3"/>
    <w:rsid w:val="0045785C"/>
    <w:rsid w:val="0046038A"/>
    <w:rsid w:val="00470595"/>
    <w:rsid w:val="00480C2A"/>
    <w:rsid w:val="004A4F85"/>
    <w:rsid w:val="004A7861"/>
    <w:rsid w:val="004C5F4E"/>
    <w:rsid w:val="004E12CA"/>
    <w:rsid w:val="004F1A56"/>
    <w:rsid w:val="00510389"/>
    <w:rsid w:val="006675EB"/>
    <w:rsid w:val="00672A98"/>
    <w:rsid w:val="00676137"/>
    <w:rsid w:val="00687D90"/>
    <w:rsid w:val="006B104C"/>
    <w:rsid w:val="00710C3F"/>
    <w:rsid w:val="007403E1"/>
    <w:rsid w:val="007633B2"/>
    <w:rsid w:val="007741ED"/>
    <w:rsid w:val="007C16E0"/>
    <w:rsid w:val="007C2033"/>
    <w:rsid w:val="007C20F4"/>
    <w:rsid w:val="007C723C"/>
    <w:rsid w:val="007E2ACC"/>
    <w:rsid w:val="00821085"/>
    <w:rsid w:val="00825719"/>
    <w:rsid w:val="00882519"/>
    <w:rsid w:val="00887507"/>
    <w:rsid w:val="008A26C6"/>
    <w:rsid w:val="00947CDE"/>
    <w:rsid w:val="009622BC"/>
    <w:rsid w:val="009922E3"/>
    <w:rsid w:val="009B3EC7"/>
    <w:rsid w:val="009B6D88"/>
    <w:rsid w:val="009C196E"/>
    <w:rsid w:val="00A3692F"/>
    <w:rsid w:val="00A54F1F"/>
    <w:rsid w:val="00A90FD9"/>
    <w:rsid w:val="00A93093"/>
    <w:rsid w:val="00AA5123"/>
    <w:rsid w:val="00AB2EC9"/>
    <w:rsid w:val="00AB375F"/>
    <w:rsid w:val="00AB5DDF"/>
    <w:rsid w:val="00AF0042"/>
    <w:rsid w:val="00AF4F9F"/>
    <w:rsid w:val="00B13A05"/>
    <w:rsid w:val="00B16A71"/>
    <w:rsid w:val="00BB5BD8"/>
    <w:rsid w:val="00C01F66"/>
    <w:rsid w:val="00C26444"/>
    <w:rsid w:val="00C42574"/>
    <w:rsid w:val="00C57C12"/>
    <w:rsid w:val="00C67D7E"/>
    <w:rsid w:val="00C732F8"/>
    <w:rsid w:val="00C9242F"/>
    <w:rsid w:val="00CA3316"/>
    <w:rsid w:val="00CB0C78"/>
    <w:rsid w:val="00CD225B"/>
    <w:rsid w:val="00CD6AFD"/>
    <w:rsid w:val="00D30361"/>
    <w:rsid w:val="00D348DA"/>
    <w:rsid w:val="00D57405"/>
    <w:rsid w:val="00D8575F"/>
    <w:rsid w:val="00D9518F"/>
    <w:rsid w:val="00DB10A2"/>
    <w:rsid w:val="00E05290"/>
    <w:rsid w:val="00E24D74"/>
    <w:rsid w:val="00E254FE"/>
    <w:rsid w:val="00E308D3"/>
    <w:rsid w:val="00E82B38"/>
    <w:rsid w:val="00E90FC5"/>
    <w:rsid w:val="00E93286"/>
    <w:rsid w:val="00F1485F"/>
    <w:rsid w:val="00F25A53"/>
    <w:rsid w:val="00F94761"/>
    <w:rsid w:val="00FD1D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D743"/>
  <w15:chartTrackingRefBased/>
  <w15:docId w15:val="{9A5F19D7-7AA4-4D1D-B695-DFB4931D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E0"/>
    <w:pPr>
      <w:spacing w:after="200" w:line="276" w:lineRule="auto"/>
    </w:pPr>
    <w:rPr>
      <w:lang w:val="en-US"/>
    </w:rPr>
  </w:style>
  <w:style w:type="paragraph" w:styleId="Heading1">
    <w:name w:val="heading 1"/>
    <w:basedOn w:val="Normal"/>
    <w:next w:val="Normal"/>
    <w:link w:val="Heading1Char"/>
    <w:uiPriority w:val="9"/>
    <w:qFormat/>
    <w:rsid w:val="009B3EC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E0"/>
    <w:pPr>
      <w:ind w:left="720"/>
      <w:contextualSpacing/>
    </w:pPr>
  </w:style>
  <w:style w:type="paragraph" w:customStyle="1" w:styleId="Default">
    <w:name w:val="Default"/>
    <w:rsid w:val="009C196E"/>
    <w:pPr>
      <w:autoSpaceDE w:val="0"/>
      <w:autoSpaceDN w:val="0"/>
      <w:adjustRightInd w:val="0"/>
      <w:spacing w:after="0" w:line="240" w:lineRule="auto"/>
    </w:pPr>
    <w:rPr>
      <w:rFonts w:ascii="Dutch 801 SWA" w:hAnsi="Dutch 801 SWA" w:cs="Dutch 801 SWA"/>
      <w:color w:val="000000"/>
      <w:sz w:val="24"/>
      <w:szCs w:val="24"/>
    </w:rPr>
  </w:style>
  <w:style w:type="paragraph" w:customStyle="1" w:styleId="Pa2">
    <w:name w:val="Pa2"/>
    <w:basedOn w:val="Default"/>
    <w:next w:val="Default"/>
    <w:uiPriority w:val="99"/>
    <w:rsid w:val="009C196E"/>
    <w:pPr>
      <w:spacing w:line="221" w:lineRule="atLeast"/>
    </w:pPr>
    <w:rPr>
      <w:rFonts w:ascii="Times" w:hAnsi="Times" w:cstheme="minorBidi"/>
      <w:color w:val="auto"/>
    </w:rPr>
  </w:style>
  <w:style w:type="character" w:customStyle="1" w:styleId="A6">
    <w:name w:val="A6"/>
    <w:uiPriority w:val="99"/>
    <w:rsid w:val="009C196E"/>
    <w:rPr>
      <w:rFonts w:cs="Times"/>
      <w:b/>
      <w:bCs/>
      <w:color w:val="000000"/>
    </w:rPr>
  </w:style>
  <w:style w:type="character" w:customStyle="1" w:styleId="A2">
    <w:name w:val="A2"/>
    <w:uiPriority w:val="99"/>
    <w:rsid w:val="009C196E"/>
    <w:rPr>
      <w:rFonts w:cs="Times"/>
      <w:color w:val="000000"/>
      <w:sz w:val="20"/>
      <w:szCs w:val="20"/>
    </w:rPr>
  </w:style>
  <w:style w:type="character" w:customStyle="1" w:styleId="A3">
    <w:name w:val="A3"/>
    <w:uiPriority w:val="99"/>
    <w:rsid w:val="009C196E"/>
    <w:rPr>
      <w:rFonts w:cs="Times"/>
      <w:color w:val="000000"/>
      <w:sz w:val="11"/>
      <w:szCs w:val="11"/>
    </w:rPr>
  </w:style>
  <w:style w:type="character" w:customStyle="1" w:styleId="A0">
    <w:name w:val="A0"/>
    <w:uiPriority w:val="99"/>
    <w:rsid w:val="009C196E"/>
    <w:rPr>
      <w:rFonts w:cs="Times"/>
      <w:color w:val="000000"/>
      <w:sz w:val="12"/>
      <w:szCs w:val="12"/>
    </w:rPr>
  </w:style>
  <w:style w:type="character" w:styleId="Strong">
    <w:name w:val="Strong"/>
    <w:basedOn w:val="DefaultParagraphFont"/>
    <w:uiPriority w:val="22"/>
    <w:qFormat/>
    <w:rsid w:val="00D348DA"/>
    <w:rPr>
      <w:b/>
      <w:bCs/>
    </w:rPr>
  </w:style>
  <w:style w:type="character" w:customStyle="1" w:styleId="Heading1Char">
    <w:name w:val="Heading 1 Char"/>
    <w:basedOn w:val="DefaultParagraphFont"/>
    <w:link w:val="Heading1"/>
    <w:uiPriority w:val="9"/>
    <w:rsid w:val="009B3EC7"/>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B3EC7"/>
  </w:style>
  <w:style w:type="table" w:styleId="TableGrid">
    <w:name w:val="Table Grid"/>
    <w:basedOn w:val="TableNormal"/>
    <w:uiPriority w:val="39"/>
    <w:rsid w:val="00C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A23"/>
    <w:rPr>
      <w:color w:val="0563C1" w:themeColor="hyperlink"/>
      <w:u w:val="single"/>
    </w:rPr>
  </w:style>
  <w:style w:type="character" w:styleId="UnresolvedMention">
    <w:name w:val="Unresolved Mention"/>
    <w:basedOn w:val="DefaultParagraphFont"/>
    <w:uiPriority w:val="99"/>
    <w:semiHidden/>
    <w:unhideWhenUsed/>
    <w:rsid w:val="002E1A23"/>
    <w:rPr>
      <w:color w:val="605E5C"/>
      <w:shd w:val="clear" w:color="auto" w:fill="E1DFDD"/>
    </w:rPr>
  </w:style>
  <w:style w:type="paragraph" w:styleId="Header">
    <w:name w:val="header"/>
    <w:basedOn w:val="Normal"/>
    <w:link w:val="HeaderChar"/>
    <w:uiPriority w:val="99"/>
    <w:unhideWhenUsed/>
    <w:rsid w:val="006B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4C"/>
    <w:rPr>
      <w:lang w:val="en-US"/>
    </w:rPr>
  </w:style>
  <w:style w:type="paragraph" w:styleId="Footer">
    <w:name w:val="footer"/>
    <w:basedOn w:val="Normal"/>
    <w:link w:val="FooterChar"/>
    <w:uiPriority w:val="99"/>
    <w:unhideWhenUsed/>
    <w:rsid w:val="006B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0632">
      <w:bodyDiv w:val="1"/>
      <w:marLeft w:val="0"/>
      <w:marRight w:val="0"/>
      <w:marTop w:val="0"/>
      <w:marBottom w:val="0"/>
      <w:divBdr>
        <w:top w:val="none" w:sz="0" w:space="0" w:color="auto"/>
        <w:left w:val="none" w:sz="0" w:space="0" w:color="auto"/>
        <w:bottom w:val="none" w:sz="0" w:space="0" w:color="auto"/>
        <w:right w:val="none" w:sz="0" w:space="0" w:color="auto"/>
      </w:divBdr>
    </w:div>
    <w:div w:id="38434642">
      <w:bodyDiv w:val="1"/>
      <w:marLeft w:val="0"/>
      <w:marRight w:val="0"/>
      <w:marTop w:val="0"/>
      <w:marBottom w:val="0"/>
      <w:divBdr>
        <w:top w:val="none" w:sz="0" w:space="0" w:color="auto"/>
        <w:left w:val="none" w:sz="0" w:space="0" w:color="auto"/>
        <w:bottom w:val="none" w:sz="0" w:space="0" w:color="auto"/>
        <w:right w:val="none" w:sz="0" w:space="0" w:color="auto"/>
      </w:divBdr>
    </w:div>
    <w:div w:id="50277012">
      <w:bodyDiv w:val="1"/>
      <w:marLeft w:val="0"/>
      <w:marRight w:val="0"/>
      <w:marTop w:val="0"/>
      <w:marBottom w:val="0"/>
      <w:divBdr>
        <w:top w:val="none" w:sz="0" w:space="0" w:color="auto"/>
        <w:left w:val="none" w:sz="0" w:space="0" w:color="auto"/>
        <w:bottom w:val="none" w:sz="0" w:space="0" w:color="auto"/>
        <w:right w:val="none" w:sz="0" w:space="0" w:color="auto"/>
      </w:divBdr>
    </w:div>
    <w:div w:id="93674833">
      <w:bodyDiv w:val="1"/>
      <w:marLeft w:val="0"/>
      <w:marRight w:val="0"/>
      <w:marTop w:val="0"/>
      <w:marBottom w:val="0"/>
      <w:divBdr>
        <w:top w:val="none" w:sz="0" w:space="0" w:color="auto"/>
        <w:left w:val="none" w:sz="0" w:space="0" w:color="auto"/>
        <w:bottom w:val="none" w:sz="0" w:space="0" w:color="auto"/>
        <w:right w:val="none" w:sz="0" w:space="0" w:color="auto"/>
      </w:divBdr>
    </w:div>
    <w:div w:id="106394629">
      <w:bodyDiv w:val="1"/>
      <w:marLeft w:val="0"/>
      <w:marRight w:val="0"/>
      <w:marTop w:val="0"/>
      <w:marBottom w:val="0"/>
      <w:divBdr>
        <w:top w:val="none" w:sz="0" w:space="0" w:color="auto"/>
        <w:left w:val="none" w:sz="0" w:space="0" w:color="auto"/>
        <w:bottom w:val="none" w:sz="0" w:space="0" w:color="auto"/>
        <w:right w:val="none" w:sz="0" w:space="0" w:color="auto"/>
      </w:divBdr>
    </w:div>
    <w:div w:id="108864454">
      <w:bodyDiv w:val="1"/>
      <w:marLeft w:val="0"/>
      <w:marRight w:val="0"/>
      <w:marTop w:val="0"/>
      <w:marBottom w:val="0"/>
      <w:divBdr>
        <w:top w:val="none" w:sz="0" w:space="0" w:color="auto"/>
        <w:left w:val="none" w:sz="0" w:space="0" w:color="auto"/>
        <w:bottom w:val="none" w:sz="0" w:space="0" w:color="auto"/>
        <w:right w:val="none" w:sz="0" w:space="0" w:color="auto"/>
      </w:divBdr>
    </w:div>
    <w:div w:id="113057523">
      <w:bodyDiv w:val="1"/>
      <w:marLeft w:val="0"/>
      <w:marRight w:val="0"/>
      <w:marTop w:val="0"/>
      <w:marBottom w:val="0"/>
      <w:divBdr>
        <w:top w:val="none" w:sz="0" w:space="0" w:color="auto"/>
        <w:left w:val="none" w:sz="0" w:space="0" w:color="auto"/>
        <w:bottom w:val="none" w:sz="0" w:space="0" w:color="auto"/>
        <w:right w:val="none" w:sz="0" w:space="0" w:color="auto"/>
      </w:divBdr>
    </w:div>
    <w:div w:id="120463772">
      <w:bodyDiv w:val="1"/>
      <w:marLeft w:val="0"/>
      <w:marRight w:val="0"/>
      <w:marTop w:val="0"/>
      <w:marBottom w:val="0"/>
      <w:divBdr>
        <w:top w:val="none" w:sz="0" w:space="0" w:color="auto"/>
        <w:left w:val="none" w:sz="0" w:space="0" w:color="auto"/>
        <w:bottom w:val="none" w:sz="0" w:space="0" w:color="auto"/>
        <w:right w:val="none" w:sz="0" w:space="0" w:color="auto"/>
      </w:divBdr>
    </w:div>
    <w:div w:id="152113640">
      <w:bodyDiv w:val="1"/>
      <w:marLeft w:val="0"/>
      <w:marRight w:val="0"/>
      <w:marTop w:val="0"/>
      <w:marBottom w:val="0"/>
      <w:divBdr>
        <w:top w:val="none" w:sz="0" w:space="0" w:color="auto"/>
        <w:left w:val="none" w:sz="0" w:space="0" w:color="auto"/>
        <w:bottom w:val="none" w:sz="0" w:space="0" w:color="auto"/>
        <w:right w:val="none" w:sz="0" w:space="0" w:color="auto"/>
      </w:divBdr>
    </w:div>
    <w:div w:id="161549922">
      <w:bodyDiv w:val="1"/>
      <w:marLeft w:val="0"/>
      <w:marRight w:val="0"/>
      <w:marTop w:val="0"/>
      <w:marBottom w:val="0"/>
      <w:divBdr>
        <w:top w:val="none" w:sz="0" w:space="0" w:color="auto"/>
        <w:left w:val="none" w:sz="0" w:space="0" w:color="auto"/>
        <w:bottom w:val="none" w:sz="0" w:space="0" w:color="auto"/>
        <w:right w:val="none" w:sz="0" w:space="0" w:color="auto"/>
      </w:divBdr>
    </w:div>
    <w:div w:id="199755649">
      <w:bodyDiv w:val="1"/>
      <w:marLeft w:val="0"/>
      <w:marRight w:val="0"/>
      <w:marTop w:val="0"/>
      <w:marBottom w:val="0"/>
      <w:divBdr>
        <w:top w:val="none" w:sz="0" w:space="0" w:color="auto"/>
        <w:left w:val="none" w:sz="0" w:space="0" w:color="auto"/>
        <w:bottom w:val="none" w:sz="0" w:space="0" w:color="auto"/>
        <w:right w:val="none" w:sz="0" w:space="0" w:color="auto"/>
      </w:divBdr>
    </w:div>
    <w:div w:id="241646122">
      <w:bodyDiv w:val="1"/>
      <w:marLeft w:val="0"/>
      <w:marRight w:val="0"/>
      <w:marTop w:val="0"/>
      <w:marBottom w:val="0"/>
      <w:divBdr>
        <w:top w:val="none" w:sz="0" w:space="0" w:color="auto"/>
        <w:left w:val="none" w:sz="0" w:space="0" w:color="auto"/>
        <w:bottom w:val="none" w:sz="0" w:space="0" w:color="auto"/>
        <w:right w:val="none" w:sz="0" w:space="0" w:color="auto"/>
      </w:divBdr>
    </w:div>
    <w:div w:id="251622867">
      <w:bodyDiv w:val="1"/>
      <w:marLeft w:val="0"/>
      <w:marRight w:val="0"/>
      <w:marTop w:val="0"/>
      <w:marBottom w:val="0"/>
      <w:divBdr>
        <w:top w:val="none" w:sz="0" w:space="0" w:color="auto"/>
        <w:left w:val="none" w:sz="0" w:space="0" w:color="auto"/>
        <w:bottom w:val="none" w:sz="0" w:space="0" w:color="auto"/>
        <w:right w:val="none" w:sz="0" w:space="0" w:color="auto"/>
      </w:divBdr>
    </w:div>
    <w:div w:id="267661746">
      <w:bodyDiv w:val="1"/>
      <w:marLeft w:val="0"/>
      <w:marRight w:val="0"/>
      <w:marTop w:val="0"/>
      <w:marBottom w:val="0"/>
      <w:divBdr>
        <w:top w:val="none" w:sz="0" w:space="0" w:color="auto"/>
        <w:left w:val="none" w:sz="0" w:space="0" w:color="auto"/>
        <w:bottom w:val="none" w:sz="0" w:space="0" w:color="auto"/>
        <w:right w:val="none" w:sz="0" w:space="0" w:color="auto"/>
      </w:divBdr>
    </w:div>
    <w:div w:id="282536786">
      <w:bodyDiv w:val="1"/>
      <w:marLeft w:val="0"/>
      <w:marRight w:val="0"/>
      <w:marTop w:val="0"/>
      <w:marBottom w:val="0"/>
      <w:divBdr>
        <w:top w:val="none" w:sz="0" w:space="0" w:color="auto"/>
        <w:left w:val="none" w:sz="0" w:space="0" w:color="auto"/>
        <w:bottom w:val="none" w:sz="0" w:space="0" w:color="auto"/>
        <w:right w:val="none" w:sz="0" w:space="0" w:color="auto"/>
      </w:divBdr>
    </w:div>
    <w:div w:id="289822930">
      <w:bodyDiv w:val="1"/>
      <w:marLeft w:val="0"/>
      <w:marRight w:val="0"/>
      <w:marTop w:val="0"/>
      <w:marBottom w:val="0"/>
      <w:divBdr>
        <w:top w:val="none" w:sz="0" w:space="0" w:color="auto"/>
        <w:left w:val="none" w:sz="0" w:space="0" w:color="auto"/>
        <w:bottom w:val="none" w:sz="0" w:space="0" w:color="auto"/>
        <w:right w:val="none" w:sz="0" w:space="0" w:color="auto"/>
      </w:divBdr>
    </w:div>
    <w:div w:id="301733062">
      <w:bodyDiv w:val="1"/>
      <w:marLeft w:val="0"/>
      <w:marRight w:val="0"/>
      <w:marTop w:val="0"/>
      <w:marBottom w:val="0"/>
      <w:divBdr>
        <w:top w:val="none" w:sz="0" w:space="0" w:color="auto"/>
        <w:left w:val="none" w:sz="0" w:space="0" w:color="auto"/>
        <w:bottom w:val="none" w:sz="0" w:space="0" w:color="auto"/>
        <w:right w:val="none" w:sz="0" w:space="0" w:color="auto"/>
      </w:divBdr>
    </w:div>
    <w:div w:id="305017497">
      <w:bodyDiv w:val="1"/>
      <w:marLeft w:val="0"/>
      <w:marRight w:val="0"/>
      <w:marTop w:val="0"/>
      <w:marBottom w:val="0"/>
      <w:divBdr>
        <w:top w:val="none" w:sz="0" w:space="0" w:color="auto"/>
        <w:left w:val="none" w:sz="0" w:space="0" w:color="auto"/>
        <w:bottom w:val="none" w:sz="0" w:space="0" w:color="auto"/>
        <w:right w:val="none" w:sz="0" w:space="0" w:color="auto"/>
      </w:divBdr>
    </w:div>
    <w:div w:id="313870963">
      <w:bodyDiv w:val="1"/>
      <w:marLeft w:val="0"/>
      <w:marRight w:val="0"/>
      <w:marTop w:val="0"/>
      <w:marBottom w:val="0"/>
      <w:divBdr>
        <w:top w:val="none" w:sz="0" w:space="0" w:color="auto"/>
        <w:left w:val="none" w:sz="0" w:space="0" w:color="auto"/>
        <w:bottom w:val="none" w:sz="0" w:space="0" w:color="auto"/>
        <w:right w:val="none" w:sz="0" w:space="0" w:color="auto"/>
      </w:divBdr>
    </w:div>
    <w:div w:id="323751998">
      <w:bodyDiv w:val="1"/>
      <w:marLeft w:val="0"/>
      <w:marRight w:val="0"/>
      <w:marTop w:val="0"/>
      <w:marBottom w:val="0"/>
      <w:divBdr>
        <w:top w:val="none" w:sz="0" w:space="0" w:color="auto"/>
        <w:left w:val="none" w:sz="0" w:space="0" w:color="auto"/>
        <w:bottom w:val="none" w:sz="0" w:space="0" w:color="auto"/>
        <w:right w:val="none" w:sz="0" w:space="0" w:color="auto"/>
      </w:divBdr>
    </w:div>
    <w:div w:id="349600728">
      <w:bodyDiv w:val="1"/>
      <w:marLeft w:val="0"/>
      <w:marRight w:val="0"/>
      <w:marTop w:val="0"/>
      <w:marBottom w:val="0"/>
      <w:divBdr>
        <w:top w:val="none" w:sz="0" w:space="0" w:color="auto"/>
        <w:left w:val="none" w:sz="0" w:space="0" w:color="auto"/>
        <w:bottom w:val="none" w:sz="0" w:space="0" w:color="auto"/>
        <w:right w:val="none" w:sz="0" w:space="0" w:color="auto"/>
      </w:divBdr>
    </w:div>
    <w:div w:id="366301646">
      <w:bodyDiv w:val="1"/>
      <w:marLeft w:val="0"/>
      <w:marRight w:val="0"/>
      <w:marTop w:val="0"/>
      <w:marBottom w:val="0"/>
      <w:divBdr>
        <w:top w:val="none" w:sz="0" w:space="0" w:color="auto"/>
        <w:left w:val="none" w:sz="0" w:space="0" w:color="auto"/>
        <w:bottom w:val="none" w:sz="0" w:space="0" w:color="auto"/>
        <w:right w:val="none" w:sz="0" w:space="0" w:color="auto"/>
      </w:divBdr>
    </w:div>
    <w:div w:id="373237770">
      <w:bodyDiv w:val="1"/>
      <w:marLeft w:val="0"/>
      <w:marRight w:val="0"/>
      <w:marTop w:val="0"/>
      <w:marBottom w:val="0"/>
      <w:divBdr>
        <w:top w:val="none" w:sz="0" w:space="0" w:color="auto"/>
        <w:left w:val="none" w:sz="0" w:space="0" w:color="auto"/>
        <w:bottom w:val="none" w:sz="0" w:space="0" w:color="auto"/>
        <w:right w:val="none" w:sz="0" w:space="0" w:color="auto"/>
      </w:divBdr>
    </w:div>
    <w:div w:id="413209246">
      <w:bodyDiv w:val="1"/>
      <w:marLeft w:val="0"/>
      <w:marRight w:val="0"/>
      <w:marTop w:val="0"/>
      <w:marBottom w:val="0"/>
      <w:divBdr>
        <w:top w:val="none" w:sz="0" w:space="0" w:color="auto"/>
        <w:left w:val="none" w:sz="0" w:space="0" w:color="auto"/>
        <w:bottom w:val="none" w:sz="0" w:space="0" w:color="auto"/>
        <w:right w:val="none" w:sz="0" w:space="0" w:color="auto"/>
      </w:divBdr>
    </w:div>
    <w:div w:id="416287788">
      <w:bodyDiv w:val="1"/>
      <w:marLeft w:val="0"/>
      <w:marRight w:val="0"/>
      <w:marTop w:val="0"/>
      <w:marBottom w:val="0"/>
      <w:divBdr>
        <w:top w:val="none" w:sz="0" w:space="0" w:color="auto"/>
        <w:left w:val="none" w:sz="0" w:space="0" w:color="auto"/>
        <w:bottom w:val="none" w:sz="0" w:space="0" w:color="auto"/>
        <w:right w:val="none" w:sz="0" w:space="0" w:color="auto"/>
      </w:divBdr>
    </w:div>
    <w:div w:id="416445330">
      <w:bodyDiv w:val="1"/>
      <w:marLeft w:val="0"/>
      <w:marRight w:val="0"/>
      <w:marTop w:val="0"/>
      <w:marBottom w:val="0"/>
      <w:divBdr>
        <w:top w:val="none" w:sz="0" w:space="0" w:color="auto"/>
        <w:left w:val="none" w:sz="0" w:space="0" w:color="auto"/>
        <w:bottom w:val="none" w:sz="0" w:space="0" w:color="auto"/>
        <w:right w:val="none" w:sz="0" w:space="0" w:color="auto"/>
      </w:divBdr>
    </w:div>
    <w:div w:id="429279500">
      <w:bodyDiv w:val="1"/>
      <w:marLeft w:val="0"/>
      <w:marRight w:val="0"/>
      <w:marTop w:val="0"/>
      <w:marBottom w:val="0"/>
      <w:divBdr>
        <w:top w:val="none" w:sz="0" w:space="0" w:color="auto"/>
        <w:left w:val="none" w:sz="0" w:space="0" w:color="auto"/>
        <w:bottom w:val="none" w:sz="0" w:space="0" w:color="auto"/>
        <w:right w:val="none" w:sz="0" w:space="0" w:color="auto"/>
      </w:divBdr>
    </w:div>
    <w:div w:id="457992282">
      <w:bodyDiv w:val="1"/>
      <w:marLeft w:val="0"/>
      <w:marRight w:val="0"/>
      <w:marTop w:val="0"/>
      <w:marBottom w:val="0"/>
      <w:divBdr>
        <w:top w:val="none" w:sz="0" w:space="0" w:color="auto"/>
        <w:left w:val="none" w:sz="0" w:space="0" w:color="auto"/>
        <w:bottom w:val="none" w:sz="0" w:space="0" w:color="auto"/>
        <w:right w:val="none" w:sz="0" w:space="0" w:color="auto"/>
      </w:divBdr>
    </w:div>
    <w:div w:id="509948662">
      <w:bodyDiv w:val="1"/>
      <w:marLeft w:val="0"/>
      <w:marRight w:val="0"/>
      <w:marTop w:val="0"/>
      <w:marBottom w:val="0"/>
      <w:divBdr>
        <w:top w:val="none" w:sz="0" w:space="0" w:color="auto"/>
        <w:left w:val="none" w:sz="0" w:space="0" w:color="auto"/>
        <w:bottom w:val="none" w:sz="0" w:space="0" w:color="auto"/>
        <w:right w:val="none" w:sz="0" w:space="0" w:color="auto"/>
      </w:divBdr>
    </w:div>
    <w:div w:id="527720979">
      <w:bodyDiv w:val="1"/>
      <w:marLeft w:val="0"/>
      <w:marRight w:val="0"/>
      <w:marTop w:val="0"/>
      <w:marBottom w:val="0"/>
      <w:divBdr>
        <w:top w:val="none" w:sz="0" w:space="0" w:color="auto"/>
        <w:left w:val="none" w:sz="0" w:space="0" w:color="auto"/>
        <w:bottom w:val="none" w:sz="0" w:space="0" w:color="auto"/>
        <w:right w:val="none" w:sz="0" w:space="0" w:color="auto"/>
      </w:divBdr>
    </w:div>
    <w:div w:id="535972617">
      <w:bodyDiv w:val="1"/>
      <w:marLeft w:val="0"/>
      <w:marRight w:val="0"/>
      <w:marTop w:val="0"/>
      <w:marBottom w:val="0"/>
      <w:divBdr>
        <w:top w:val="none" w:sz="0" w:space="0" w:color="auto"/>
        <w:left w:val="none" w:sz="0" w:space="0" w:color="auto"/>
        <w:bottom w:val="none" w:sz="0" w:space="0" w:color="auto"/>
        <w:right w:val="none" w:sz="0" w:space="0" w:color="auto"/>
      </w:divBdr>
    </w:div>
    <w:div w:id="546793035">
      <w:bodyDiv w:val="1"/>
      <w:marLeft w:val="0"/>
      <w:marRight w:val="0"/>
      <w:marTop w:val="0"/>
      <w:marBottom w:val="0"/>
      <w:divBdr>
        <w:top w:val="none" w:sz="0" w:space="0" w:color="auto"/>
        <w:left w:val="none" w:sz="0" w:space="0" w:color="auto"/>
        <w:bottom w:val="none" w:sz="0" w:space="0" w:color="auto"/>
        <w:right w:val="none" w:sz="0" w:space="0" w:color="auto"/>
      </w:divBdr>
    </w:div>
    <w:div w:id="569539983">
      <w:bodyDiv w:val="1"/>
      <w:marLeft w:val="0"/>
      <w:marRight w:val="0"/>
      <w:marTop w:val="0"/>
      <w:marBottom w:val="0"/>
      <w:divBdr>
        <w:top w:val="none" w:sz="0" w:space="0" w:color="auto"/>
        <w:left w:val="none" w:sz="0" w:space="0" w:color="auto"/>
        <w:bottom w:val="none" w:sz="0" w:space="0" w:color="auto"/>
        <w:right w:val="none" w:sz="0" w:space="0" w:color="auto"/>
      </w:divBdr>
    </w:div>
    <w:div w:id="599145568">
      <w:bodyDiv w:val="1"/>
      <w:marLeft w:val="0"/>
      <w:marRight w:val="0"/>
      <w:marTop w:val="0"/>
      <w:marBottom w:val="0"/>
      <w:divBdr>
        <w:top w:val="none" w:sz="0" w:space="0" w:color="auto"/>
        <w:left w:val="none" w:sz="0" w:space="0" w:color="auto"/>
        <w:bottom w:val="none" w:sz="0" w:space="0" w:color="auto"/>
        <w:right w:val="none" w:sz="0" w:space="0" w:color="auto"/>
      </w:divBdr>
    </w:div>
    <w:div w:id="625625495">
      <w:bodyDiv w:val="1"/>
      <w:marLeft w:val="0"/>
      <w:marRight w:val="0"/>
      <w:marTop w:val="0"/>
      <w:marBottom w:val="0"/>
      <w:divBdr>
        <w:top w:val="none" w:sz="0" w:space="0" w:color="auto"/>
        <w:left w:val="none" w:sz="0" w:space="0" w:color="auto"/>
        <w:bottom w:val="none" w:sz="0" w:space="0" w:color="auto"/>
        <w:right w:val="none" w:sz="0" w:space="0" w:color="auto"/>
      </w:divBdr>
    </w:div>
    <w:div w:id="638416543">
      <w:bodyDiv w:val="1"/>
      <w:marLeft w:val="0"/>
      <w:marRight w:val="0"/>
      <w:marTop w:val="0"/>
      <w:marBottom w:val="0"/>
      <w:divBdr>
        <w:top w:val="none" w:sz="0" w:space="0" w:color="auto"/>
        <w:left w:val="none" w:sz="0" w:space="0" w:color="auto"/>
        <w:bottom w:val="none" w:sz="0" w:space="0" w:color="auto"/>
        <w:right w:val="none" w:sz="0" w:space="0" w:color="auto"/>
      </w:divBdr>
    </w:div>
    <w:div w:id="653412000">
      <w:bodyDiv w:val="1"/>
      <w:marLeft w:val="0"/>
      <w:marRight w:val="0"/>
      <w:marTop w:val="0"/>
      <w:marBottom w:val="0"/>
      <w:divBdr>
        <w:top w:val="none" w:sz="0" w:space="0" w:color="auto"/>
        <w:left w:val="none" w:sz="0" w:space="0" w:color="auto"/>
        <w:bottom w:val="none" w:sz="0" w:space="0" w:color="auto"/>
        <w:right w:val="none" w:sz="0" w:space="0" w:color="auto"/>
      </w:divBdr>
    </w:div>
    <w:div w:id="687100198">
      <w:bodyDiv w:val="1"/>
      <w:marLeft w:val="0"/>
      <w:marRight w:val="0"/>
      <w:marTop w:val="0"/>
      <w:marBottom w:val="0"/>
      <w:divBdr>
        <w:top w:val="none" w:sz="0" w:space="0" w:color="auto"/>
        <w:left w:val="none" w:sz="0" w:space="0" w:color="auto"/>
        <w:bottom w:val="none" w:sz="0" w:space="0" w:color="auto"/>
        <w:right w:val="none" w:sz="0" w:space="0" w:color="auto"/>
      </w:divBdr>
    </w:div>
    <w:div w:id="726301578">
      <w:bodyDiv w:val="1"/>
      <w:marLeft w:val="0"/>
      <w:marRight w:val="0"/>
      <w:marTop w:val="0"/>
      <w:marBottom w:val="0"/>
      <w:divBdr>
        <w:top w:val="none" w:sz="0" w:space="0" w:color="auto"/>
        <w:left w:val="none" w:sz="0" w:space="0" w:color="auto"/>
        <w:bottom w:val="none" w:sz="0" w:space="0" w:color="auto"/>
        <w:right w:val="none" w:sz="0" w:space="0" w:color="auto"/>
      </w:divBdr>
    </w:div>
    <w:div w:id="774055019">
      <w:bodyDiv w:val="1"/>
      <w:marLeft w:val="0"/>
      <w:marRight w:val="0"/>
      <w:marTop w:val="0"/>
      <w:marBottom w:val="0"/>
      <w:divBdr>
        <w:top w:val="none" w:sz="0" w:space="0" w:color="auto"/>
        <w:left w:val="none" w:sz="0" w:space="0" w:color="auto"/>
        <w:bottom w:val="none" w:sz="0" w:space="0" w:color="auto"/>
        <w:right w:val="none" w:sz="0" w:space="0" w:color="auto"/>
      </w:divBdr>
    </w:div>
    <w:div w:id="788550882">
      <w:bodyDiv w:val="1"/>
      <w:marLeft w:val="0"/>
      <w:marRight w:val="0"/>
      <w:marTop w:val="0"/>
      <w:marBottom w:val="0"/>
      <w:divBdr>
        <w:top w:val="none" w:sz="0" w:space="0" w:color="auto"/>
        <w:left w:val="none" w:sz="0" w:space="0" w:color="auto"/>
        <w:bottom w:val="none" w:sz="0" w:space="0" w:color="auto"/>
        <w:right w:val="none" w:sz="0" w:space="0" w:color="auto"/>
      </w:divBdr>
    </w:div>
    <w:div w:id="807743945">
      <w:bodyDiv w:val="1"/>
      <w:marLeft w:val="0"/>
      <w:marRight w:val="0"/>
      <w:marTop w:val="0"/>
      <w:marBottom w:val="0"/>
      <w:divBdr>
        <w:top w:val="none" w:sz="0" w:space="0" w:color="auto"/>
        <w:left w:val="none" w:sz="0" w:space="0" w:color="auto"/>
        <w:bottom w:val="none" w:sz="0" w:space="0" w:color="auto"/>
        <w:right w:val="none" w:sz="0" w:space="0" w:color="auto"/>
      </w:divBdr>
    </w:div>
    <w:div w:id="808521313">
      <w:bodyDiv w:val="1"/>
      <w:marLeft w:val="0"/>
      <w:marRight w:val="0"/>
      <w:marTop w:val="0"/>
      <w:marBottom w:val="0"/>
      <w:divBdr>
        <w:top w:val="none" w:sz="0" w:space="0" w:color="auto"/>
        <w:left w:val="none" w:sz="0" w:space="0" w:color="auto"/>
        <w:bottom w:val="none" w:sz="0" w:space="0" w:color="auto"/>
        <w:right w:val="none" w:sz="0" w:space="0" w:color="auto"/>
      </w:divBdr>
    </w:div>
    <w:div w:id="833450204">
      <w:bodyDiv w:val="1"/>
      <w:marLeft w:val="0"/>
      <w:marRight w:val="0"/>
      <w:marTop w:val="0"/>
      <w:marBottom w:val="0"/>
      <w:divBdr>
        <w:top w:val="none" w:sz="0" w:space="0" w:color="auto"/>
        <w:left w:val="none" w:sz="0" w:space="0" w:color="auto"/>
        <w:bottom w:val="none" w:sz="0" w:space="0" w:color="auto"/>
        <w:right w:val="none" w:sz="0" w:space="0" w:color="auto"/>
      </w:divBdr>
    </w:div>
    <w:div w:id="834536942">
      <w:bodyDiv w:val="1"/>
      <w:marLeft w:val="0"/>
      <w:marRight w:val="0"/>
      <w:marTop w:val="0"/>
      <w:marBottom w:val="0"/>
      <w:divBdr>
        <w:top w:val="none" w:sz="0" w:space="0" w:color="auto"/>
        <w:left w:val="none" w:sz="0" w:space="0" w:color="auto"/>
        <w:bottom w:val="none" w:sz="0" w:space="0" w:color="auto"/>
        <w:right w:val="none" w:sz="0" w:space="0" w:color="auto"/>
      </w:divBdr>
    </w:div>
    <w:div w:id="835606740">
      <w:bodyDiv w:val="1"/>
      <w:marLeft w:val="0"/>
      <w:marRight w:val="0"/>
      <w:marTop w:val="0"/>
      <w:marBottom w:val="0"/>
      <w:divBdr>
        <w:top w:val="none" w:sz="0" w:space="0" w:color="auto"/>
        <w:left w:val="none" w:sz="0" w:space="0" w:color="auto"/>
        <w:bottom w:val="none" w:sz="0" w:space="0" w:color="auto"/>
        <w:right w:val="none" w:sz="0" w:space="0" w:color="auto"/>
      </w:divBdr>
    </w:div>
    <w:div w:id="847403838">
      <w:bodyDiv w:val="1"/>
      <w:marLeft w:val="0"/>
      <w:marRight w:val="0"/>
      <w:marTop w:val="0"/>
      <w:marBottom w:val="0"/>
      <w:divBdr>
        <w:top w:val="none" w:sz="0" w:space="0" w:color="auto"/>
        <w:left w:val="none" w:sz="0" w:space="0" w:color="auto"/>
        <w:bottom w:val="none" w:sz="0" w:space="0" w:color="auto"/>
        <w:right w:val="none" w:sz="0" w:space="0" w:color="auto"/>
      </w:divBdr>
    </w:div>
    <w:div w:id="859318701">
      <w:bodyDiv w:val="1"/>
      <w:marLeft w:val="0"/>
      <w:marRight w:val="0"/>
      <w:marTop w:val="0"/>
      <w:marBottom w:val="0"/>
      <w:divBdr>
        <w:top w:val="none" w:sz="0" w:space="0" w:color="auto"/>
        <w:left w:val="none" w:sz="0" w:space="0" w:color="auto"/>
        <w:bottom w:val="none" w:sz="0" w:space="0" w:color="auto"/>
        <w:right w:val="none" w:sz="0" w:space="0" w:color="auto"/>
      </w:divBdr>
    </w:div>
    <w:div w:id="910385198">
      <w:bodyDiv w:val="1"/>
      <w:marLeft w:val="0"/>
      <w:marRight w:val="0"/>
      <w:marTop w:val="0"/>
      <w:marBottom w:val="0"/>
      <w:divBdr>
        <w:top w:val="none" w:sz="0" w:space="0" w:color="auto"/>
        <w:left w:val="none" w:sz="0" w:space="0" w:color="auto"/>
        <w:bottom w:val="none" w:sz="0" w:space="0" w:color="auto"/>
        <w:right w:val="none" w:sz="0" w:space="0" w:color="auto"/>
      </w:divBdr>
    </w:div>
    <w:div w:id="931737508">
      <w:bodyDiv w:val="1"/>
      <w:marLeft w:val="0"/>
      <w:marRight w:val="0"/>
      <w:marTop w:val="0"/>
      <w:marBottom w:val="0"/>
      <w:divBdr>
        <w:top w:val="none" w:sz="0" w:space="0" w:color="auto"/>
        <w:left w:val="none" w:sz="0" w:space="0" w:color="auto"/>
        <w:bottom w:val="none" w:sz="0" w:space="0" w:color="auto"/>
        <w:right w:val="none" w:sz="0" w:space="0" w:color="auto"/>
      </w:divBdr>
    </w:div>
    <w:div w:id="941956253">
      <w:bodyDiv w:val="1"/>
      <w:marLeft w:val="0"/>
      <w:marRight w:val="0"/>
      <w:marTop w:val="0"/>
      <w:marBottom w:val="0"/>
      <w:divBdr>
        <w:top w:val="none" w:sz="0" w:space="0" w:color="auto"/>
        <w:left w:val="none" w:sz="0" w:space="0" w:color="auto"/>
        <w:bottom w:val="none" w:sz="0" w:space="0" w:color="auto"/>
        <w:right w:val="none" w:sz="0" w:space="0" w:color="auto"/>
      </w:divBdr>
    </w:div>
    <w:div w:id="945385334">
      <w:bodyDiv w:val="1"/>
      <w:marLeft w:val="0"/>
      <w:marRight w:val="0"/>
      <w:marTop w:val="0"/>
      <w:marBottom w:val="0"/>
      <w:divBdr>
        <w:top w:val="none" w:sz="0" w:space="0" w:color="auto"/>
        <w:left w:val="none" w:sz="0" w:space="0" w:color="auto"/>
        <w:bottom w:val="none" w:sz="0" w:space="0" w:color="auto"/>
        <w:right w:val="none" w:sz="0" w:space="0" w:color="auto"/>
      </w:divBdr>
    </w:div>
    <w:div w:id="946079902">
      <w:bodyDiv w:val="1"/>
      <w:marLeft w:val="0"/>
      <w:marRight w:val="0"/>
      <w:marTop w:val="0"/>
      <w:marBottom w:val="0"/>
      <w:divBdr>
        <w:top w:val="none" w:sz="0" w:space="0" w:color="auto"/>
        <w:left w:val="none" w:sz="0" w:space="0" w:color="auto"/>
        <w:bottom w:val="none" w:sz="0" w:space="0" w:color="auto"/>
        <w:right w:val="none" w:sz="0" w:space="0" w:color="auto"/>
      </w:divBdr>
    </w:div>
    <w:div w:id="953632343">
      <w:bodyDiv w:val="1"/>
      <w:marLeft w:val="0"/>
      <w:marRight w:val="0"/>
      <w:marTop w:val="0"/>
      <w:marBottom w:val="0"/>
      <w:divBdr>
        <w:top w:val="none" w:sz="0" w:space="0" w:color="auto"/>
        <w:left w:val="none" w:sz="0" w:space="0" w:color="auto"/>
        <w:bottom w:val="none" w:sz="0" w:space="0" w:color="auto"/>
        <w:right w:val="none" w:sz="0" w:space="0" w:color="auto"/>
      </w:divBdr>
    </w:div>
    <w:div w:id="994844438">
      <w:bodyDiv w:val="1"/>
      <w:marLeft w:val="0"/>
      <w:marRight w:val="0"/>
      <w:marTop w:val="0"/>
      <w:marBottom w:val="0"/>
      <w:divBdr>
        <w:top w:val="none" w:sz="0" w:space="0" w:color="auto"/>
        <w:left w:val="none" w:sz="0" w:space="0" w:color="auto"/>
        <w:bottom w:val="none" w:sz="0" w:space="0" w:color="auto"/>
        <w:right w:val="none" w:sz="0" w:space="0" w:color="auto"/>
      </w:divBdr>
    </w:div>
    <w:div w:id="998576120">
      <w:bodyDiv w:val="1"/>
      <w:marLeft w:val="0"/>
      <w:marRight w:val="0"/>
      <w:marTop w:val="0"/>
      <w:marBottom w:val="0"/>
      <w:divBdr>
        <w:top w:val="none" w:sz="0" w:space="0" w:color="auto"/>
        <w:left w:val="none" w:sz="0" w:space="0" w:color="auto"/>
        <w:bottom w:val="none" w:sz="0" w:space="0" w:color="auto"/>
        <w:right w:val="none" w:sz="0" w:space="0" w:color="auto"/>
      </w:divBdr>
    </w:div>
    <w:div w:id="999649580">
      <w:bodyDiv w:val="1"/>
      <w:marLeft w:val="0"/>
      <w:marRight w:val="0"/>
      <w:marTop w:val="0"/>
      <w:marBottom w:val="0"/>
      <w:divBdr>
        <w:top w:val="none" w:sz="0" w:space="0" w:color="auto"/>
        <w:left w:val="none" w:sz="0" w:space="0" w:color="auto"/>
        <w:bottom w:val="none" w:sz="0" w:space="0" w:color="auto"/>
        <w:right w:val="none" w:sz="0" w:space="0" w:color="auto"/>
      </w:divBdr>
    </w:div>
    <w:div w:id="1000356453">
      <w:bodyDiv w:val="1"/>
      <w:marLeft w:val="0"/>
      <w:marRight w:val="0"/>
      <w:marTop w:val="0"/>
      <w:marBottom w:val="0"/>
      <w:divBdr>
        <w:top w:val="none" w:sz="0" w:space="0" w:color="auto"/>
        <w:left w:val="none" w:sz="0" w:space="0" w:color="auto"/>
        <w:bottom w:val="none" w:sz="0" w:space="0" w:color="auto"/>
        <w:right w:val="none" w:sz="0" w:space="0" w:color="auto"/>
      </w:divBdr>
    </w:div>
    <w:div w:id="1021786566">
      <w:bodyDiv w:val="1"/>
      <w:marLeft w:val="0"/>
      <w:marRight w:val="0"/>
      <w:marTop w:val="0"/>
      <w:marBottom w:val="0"/>
      <w:divBdr>
        <w:top w:val="none" w:sz="0" w:space="0" w:color="auto"/>
        <w:left w:val="none" w:sz="0" w:space="0" w:color="auto"/>
        <w:bottom w:val="none" w:sz="0" w:space="0" w:color="auto"/>
        <w:right w:val="none" w:sz="0" w:space="0" w:color="auto"/>
      </w:divBdr>
    </w:div>
    <w:div w:id="1023282477">
      <w:bodyDiv w:val="1"/>
      <w:marLeft w:val="0"/>
      <w:marRight w:val="0"/>
      <w:marTop w:val="0"/>
      <w:marBottom w:val="0"/>
      <w:divBdr>
        <w:top w:val="none" w:sz="0" w:space="0" w:color="auto"/>
        <w:left w:val="none" w:sz="0" w:space="0" w:color="auto"/>
        <w:bottom w:val="none" w:sz="0" w:space="0" w:color="auto"/>
        <w:right w:val="none" w:sz="0" w:space="0" w:color="auto"/>
      </w:divBdr>
    </w:div>
    <w:div w:id="1031802026">
      <w:bodyDiv w:val="1"/>
      <w:marLeft w:val="0"/>
      <w:marRight w:val="0"/>
      <w:marTop w:val="0"/>
      <w:marBottom w:val="0"/>
      <w:divBdr>
        <w:top w:val="none" w:sz="0" w:space="0" w:color="auto"/>
        <w:left w:val="none" w:sz="0" w:space="0" w:color="auto"/>
        <w:bottom w:val="none" w:sz="0" w:space="0" w:color="auto"/>
        <w:right w:val="none" w:sz="0" w:space="0" w:color="auto"/>
      </w:divBdr>
    </w:div>
    <w:div w:id="1043216794">
      <w:bodyDiv w:val="1"/>
      <w:marLeft w:val="0"/>
      <w:marRight w:val="0"/>
      <w:marTop w:val="0"/>
      <w:marBottom w:val="0"/>
      <w:divBdr>
        <w:top w:val="none" w:sz="0" w:space="0" w:color="auto"/>
        <w:left w:val="none" w:sz="0" w:space="0" w:color="auto"/>
        <w:bottom w:val="none" w:sz="0" w:space="0" w:color="auto"/>
        <w:right w:val="none" w:sz="0" w:space="0" w:color="auto"/>
      </w:divBdr>
    </w:div>
    <w:div w:id="1060783605">
      <w:bodyDiv w:val="1"/>
      <w:marLeft w:val="0"/>
      <w:marRight w:val="0"/>
      <w:marTop w:val="0"/>
      <w:marBottom w:val="0"/>
      <w:divBdr>
        <w:top w:val="none" w:sz="0" w:space="0" w:color="auto"/>
        <w:left w:val="none" w:sz="0" w:space="0" w:color="auto"/>
        <w:bottom w:val="none" w:sz="0" w:space="0" w:color="auto"/>
        <w:right w:val="none" w:sz="0" w:space="0" w:color="auto"/>
      </w:divBdr>
    </w:div>
    <w:div w:id="1071076962">
      <w:bodyDiv w:val="1"/>
      <w:marLeft w:val="0"/>
      <w:marRight w:val="0"/>
      <w:marTop w:val="0"/>
      <w:marBottom w:val="0"/>
      <w:divBdr>
        <w:top w:val="none" w:sz="0" w:space="0" w:color="auto"/>
        <w:left w:val="none" w:sz="0" w:space="0" w:color="auto"/>
        <w:bottom w:val="none" w:sz="0" w:space="0" w:color="auto"/>
        <w:right w:val="none" w:sz="0" w:space="0" w:color="auto"/>
      </w:divBdr>
    </w:div>
    <w:div w:id="1071729070">
      <w:bodyDiv w:val="1"/>
      <w:marLeft w:val="0"/>
      <w:marRight w:val="0"/>
      <w:marTop w:val="0"/>
      <w:marBottom w:val="0"/>
      <w:divBdr>
        <w:top w:val="none" w:sz="0" w:space="0" w:color="auto"/>
        <w:left w:val="none" w:sz="0" w:space="0" w:color="auto"/>
        <w:bottom w:val="none" w:sz="0" w:space="0" w:color="auto"/>
        <w:right w:val="none" w:sz="0" w:space="0" w:color="auto"/>
      </w:divBdr>
    </w:div>
    <w:div w:id="1072115687">
      <w:bodyDiv w:val="1"/>
      <w:marLeft w:val="0"/>
      <w:marRight w:val="0"/>
      <w:marTop w:val="0"/>
      <w:marBottom w:val="0"/>
      <w:divBdr>
        <w:top w:val="none" w:sz="0" w:space="0" w:color="auto"/>
        <w:left w:val="none" w:sz="0" w:space="0" w:color="auto"/>
        <w:bottom w:val="none" w:sz="0" w:space="0" w:color="auto"/>
        <w:right w:val="none" w:sz="0" w:space="0" w:color="auto"/>
      </w:divBdr>
    </w:div>
    <w:div w:id="1124692675">
      <w:bodyDiv w:val="1"/>
      <w:marLeft w:val="0"/>
      <w:marRight w:val="0"/>
      <w:marTop w:val="0"/>
      <w:marBottom w:val="0"/>
      <w:divBdr>
        <w:top w:val="none" w:sz="0" w:space="0" w:color="auto"/>
        <w:left w:val="none" w:sz="0" w:space="0" w:color="auto"/>
        <w:bottom w:val="none" w:sz="0" w:space="0" w:color="auto"/>
        <w:right w:val="none" w:sz="0" w:space="0" w:color="auto"/>
      </w:divBdr>
    </w:div>
    <w:div w:id="1183207943">
      <w:bodyDiv w:val="1"/>
      <w:marLeft w:val="0"/>
      <w:marRight w:val="0"/>
      <w:marTop w:val="0"/>
      <w:marBottom w:val="0"/>
      <w:divBdr>
        <w:top w:val="none" w:sz="0" w:space="0" w:color="auto"/>
        <w:left w:val="none" w:sz="0" w:space="0" w:color="auto"/>
        <w:bottom w:val="none" w:sz="0" w:space="0" w:color="auto"/>
        <w:right w:val="none" w:sz="0" w:space="0" w:color="auto"/>
      </w:divBdr>
    </w:div>
    <w:div w:id="1187717386">
      <w:bodyDiv w:val="1"/>
      <w:marLeft w:val="0"/>
      <w:marRight w:val="0"/>
      <w:marTop w:val="0"/>
      <w:marBottom w:val="0"/>
      <w:divBdr>
        <w:top w:val="none" w:sz="0" w:space="0" w:color="auto"/>
        <w:left w:val="none" w:sz="0" w:space="0" w:color="auto"/>
        <w:bottom w:val="none" w:sz="0" w:space="0" w:color="auto"/>
        <w:right w:val="none" w:sz="0" w:space="0" w:color="auto"/>
      </w:divBdr>
    </w:div>
    <w:div w:id="1218516749">
      <w:bodyDiv w:val="1"/>
      <w:marLeft w:val="0"/>
      <w:marRight w:val="0"/>
      <w:marTop w:val="0"/>
      <w:marBottom w:val="0"/>
      <w:divBdr>
        <w:top w:val="none" w:sz="0" w:space="0" w:color="auto"/>
        <w:left w:val="none" w:sz="0" w:space="0" w:color="auto"/>
        <w:bottom w:val="none" w:sz="0" w:space="0" w:color="auto"/>
        <w:right w:val="none" w:sz="0" w:space="0" w:color="auto"/>
      </w:divBdr>
    </w:div>
    <w:div w:id="1235891458">
      <w:bodyDiv w:val="1"/>
      <w:marLeft w:val="0"/>
      <w:marRight w:val="0"/>
      <w:marTop w:val="0"/>
      <w:marBottom w:val="0"/>
      <w:divBdr>
        <w:top w:val="none" w:sz="0" w:space="0" w:color="auto"/>
        <w:left w:val="none" w:sz="0" w:space="0" w:color="auto"/>
        <w:bottom w:val="none" w:sz="0" w:space="0" w:color="auto"/>
        <w:right w:val="none" w:sz="0" w:space="0" w:color="auto"/>
      </w:divBdr>
    </w:div>
    <w:div w:id="1252352445">
      <w:bodyDiv w:val="1"/>
      <w:marLeft w:val="0"/>
      <w:marRight w:val="0"/>
      <w:marTop w:val="0"/>
      <w:marBottom w:val="0"/>
      <w:divBdr>
        <w:top w:val="none" w:sz="0" w:space="0" w:color="auto"/>
        <w:left w:val="none" w:sz="0" w:space="0" w:color="auto"/>
        <w:bottom w:val="none" w:sz="0" w:space="0" w:color="auto"/>
        <w:right w:val="none" w:sz="0" w:space="0" w:color="auto"/>
      </w:divBdr>
    </w:div>
    <w:div w:id="1256208525">
      <w:bodyDiv w:val="1"/>
      <w:marLeft w:val="0"/>
      <w:marRight w:val="0"/>
      <w:marTop w:val="0"/>
      <w:marBottom w:val="0"/>
      <w:divBdr>
        <w:top w:val="none" w:sz="0" w:space="0" w:color="auto"/>
        <w:left w:val="none" w:sz="0" w:space="0" w:color="auto"/>
        <w:bottom w:val="none" w:sz="0" w:space="0" w:color="auto"/>
        <w:right w:val="none" w:sz="0" w:space="0" w:color="auto"/>
      </w:divBdr>
    </w:div>
    <w:div w:id="1283801960">
      <w:bodyDiv w:val="1"/>
      <w:marLeft w:val="0"/>
      <w:marRight w:val="0"/>
      <w:marTop w:val="0"/>
      <w:marBottom w:val="0"/>
      <w:divBdr>
        <w:top w:val="none" w:sz="0" w:space="0" w:color="auto"/>
        <w:left w:val="none" w:sz="0" w:space="0" w:color="auto"/>
        <w:bottom w:val="none" w:sz="0" w:space="0" w:color="auto"/>
        <w:right w:val="none" w:sz="0" w:space="0" w:color="auto"/>
      </w:divBdr>
    </w:div>
    <w:div w:id="1285035365">
      <w:bodyDiv w:val="1"/>
      <w:marLeft w:val="0"/>
      <w:marRight w:val="0"/>
      <w:marTop w:val="0"/>
      <w:marBottom w:val="0"/>
      <w:divBdr>
        <w:top w:val="none" w:sz="0" w:space="0" w:color="auto"/>
        <w:left w:val="none" w:sz="0" w:space="0" w:color="auto"/>
        <w:bottom w:val="none" w:sz="0" w:space="0" w:color="auto"/>
        <w:right w:val="none" w:sz="0" w:space="0" w:color="auto"/>
      </w:divBdr>
    </w:div>
    <w:div w:id="1322345951">
      <w:bodyDiv w:val="1"/>
      <w:marLeft w:val="0"/>
      <w:marRight w:val="0"/>
      <w:marTop w:val="0"/>
      <w:marBottom w:val="0"/>
      <w:divBdr>
        <w:top w:val="none" w:sz="0" w:space="0" w:color="auto"/>
        <w:left w:val="none" w:sz="0" w:space="0" w:color="auto"/>
        <w:bottom w:val="none" w:sz="0" w:space="0" w:color="auto"/>
        <w:right w:val="none" w:sz="0" w:space="0" w:color="auto"/>
      </w:divBdr>
    </w:div>
    <w:div w:id="1331328771">
      <w:bodyDiv w:val="1"/>
      <w:marLeft w:val="0"/>
      <w:marRight w:val="0"/>
      <w:marTop w:val="0"/>
      <w:marBottom w:val="0"/>
      <w:divBdr>
        <w:top w:val="none" w:sz="0" w:space="0" w:color="auto"/>
        <w:left w:val="none" w:sz="0" w:space="0" w:color="auto"/>
        <w:bottom w:val="none" w:sz="0" w:space="0" w:color="auto"/>
        <w:right w:val="none" w:sz="0" w:space="0" w:color="auto"/>
      </w:divBdr>
    </w:div>
    <w:div w:id="1411654085">
      <w:bodyDiv w:val="1"/>
      <w:marLeft w:val="0"/>
      <w:marRight w:val="0"/>
      <w:marTop w:val="0"/>
      <w:marBottom w:val="0"/>
      <w:divBdr>
        <w:top w:val="none" w:sz="0" w:space="0" w:color="auto"/>
        <w:left w:val="none" w:sz="0" w:space="0" w:color="auto"/>
        <w:bottom w:val="none" w:sz="0" w:space="0" w:color="auto"/>
        <w:right w:val="none" w:sz="0" w:space="0" w:color="auto"/>
      </w:divBdr>
    </w:div>
    <w:div w:id="1416825102">
      <w:bodyDiv w:val="1"/>
      <w:marLeft w:val="0"/>
      <w:marRight w:val="0"/>
      <w:marTop w:val="0"/>
      <w:marBottom w:val="0"/>
      <w:divBdr>
        <w:top w:val="none" w:sz="0" w:space="0" w:color="auto"/>
        <w:left w:val="none" w:sz="0" w:space="0" w:color="auto"/>
        <w:bottom w:val="none" w:sz="0" w:space="0" w:color="auto"/>
        <w:right w:val="none" w:sz="0" w:space="0" w:color="auto"/>
      </w:divBdr>
    </w:div>
    <w:div w:id="1476526468">
      <w:bodyDiv w:val="1"/>
      <w:marLeft w:val="0"/>
      <w:marRight w:val="0"/>
      <w:marTop w:val="0"/>
      <w:marBottom w:val="0"/>
      <w:divBdr>
        <w:top w:val="none" w:sz="0" w:space="0" w:color="auto"/>
        <w:left w:val="none" w:sz="0" w:space="0" w:color="auto"/>
        <w:bottom w:val="none" w:sz="0" w:space="0" w:color="auto"/>
        <w:right w:val="none" w:sz="0" w:space="0" w:color="auto"/>
      </w:divBdr>
    </w:div>
    <w:div w:id="1479422426">
      <w:bodyDiv w:val="1"/>
      <w:marLeft w:val="0"/>
      <w:marRight w:val="0"/>
      <w:marTop w:val="0"/>
      <w:marBottom w:val="0"/>
      <w:divBdr>
        <w:top w:val="none" w:sz="0" w:space="0" w:color="auto"/>
        <w:left w:val="none" w:sz="0" w:space="0" w:color="auto"/>
        <w:bottom w:val="none" w:sz="0" w:space="0" w:color="auto"/>
        <w:right w:val="none" w:sz="0" w:space="0" w:color="auto"/>
      </w:divBdr>
    </w:div>
    <w:div w:id="1481266808">
      <w:bodyDiv w:val="1"/>
      <w:marLeft w:val="0"/>
      <w:marRight w:val="0"/>
      <w:marTop w:val="0"/>
      <w:marBottom w:val="0"/>
      <w:divBdr>
        <w:top w:val="none" w:sz="0" w:space="0" w:color="auto"/>
        <w:left w:val="none" w:sz="0" w:space="0" w:color="auto"/>
        <w:bottom w:val="none" w:sz="0" w:space="0" w:color="auto"/>
        <w:right w:val="none" w:sz="0" w:space="0" w:color="auto"/>
      </w:divBdr>
    </w:div>
    <w:div w:id="1484741211">
      <w:bodyDiv w:val="1"/>
      <w:marLeft w:val="0"/>
      <w:marRight w:val="0"/>
      <w:marTop w:val="0"/>
      <w:marBottom w:val="0"/>
      <w:divBdr>
        <w:top w:val="none" w:sz="0" w:space="0" w:color="auto"/>
        <w:left w:val="none" w:sz="0" w:space="0" w:color="auto"/>
        <w:bottom w:val="none" w:sz="0" w:space="0" w:color="auto"/>
        <w:right w:val="none" w:sz="0" w:space="0" w:color="auto"/>
      </w:divBdr>
    </w:div>
    <w:div w:id="1485119334">
      <w:bodyDiv w:val="1"/>
      <w:marLeft w:val="0"/>
      <w:marRight w:val="0"/>
      <w:marTop w:val="0"/>
      <w:marBottom w:val="0"/>
      <w:divBdr>
        <w:top w:val="none" w:sz="0" w:space="0" w:color="auto"/>
        <w:left w:val="none" w:sz="0" w:space="0" w:color="auto"/>
        <w:bottom w:val="none" w:sz="0" w:space="0" w:color="auto"/>
        <w:right w:val="none" w:sz="0" w:space="0" w:color="auto"/>
      </w:divBdr>
    </w:div>
    <w:div w:id="1490487484">
      <w:bodyDiv w:val="1"/>
      <w:marLeft w:val="0"/>
      <w:marRight w:val="0"/>
      <w:marTop w:val="0"/>
      <w:marBottom w:val="0"/>
      <w:divBdr>
        <w:top w:val="none" w:sz="0" w:space="0" w:color="auto"/>
        <w:left w:val="none" w:sz="0" w:space="0" w:color="auto"/>
        <w:bottom w:val="none" w:sz="0" w:space="0" w:color="auto"/>
        <w:right w:val="none" w:sz="0" w:space="0" w:color="auto"/>
      </w:divBdr>
    </w:div>
    <w:div w:id="1499534970">
      <w:bodyDiv w:val="1"/>
      <w:marLeft w:val="0"/>
      <w:marRight w:val="0"/>
      <w:marTop w:val="0"/>
      <w:marBottom w:val="0"/>
      <w:divBdr>
        <w:top w:val="none" w:sz="0" w:space="0" w:color="auto"/>
        <w:left w:val="none" w:sz="0" w:space="0" w:color="auto"/>
        <w:bottom w:val="none" w:sz="0" w:space="0" w:color="auto"/>
        <w:right w:val="none" w:sz="0" w:space="0" w:color="auto"/>
      </w:divBdr>
    </w:div>
    <w:div w:id="1540585301">
      <w:bodyDiv w:val="1"/>
      <w:marLeft w:val="0"/>
      <w:marRight w:val="0"/>
      <w:marTop w:val="0"/>
      <w:marBottom w:val="0"/>
      <w:divBdr>
        <w:top w:val="none" w:sz="0" w:space="0" w:color="auto"/>
        <w:left w:val="none" w:sz="0" w:space="0" w:color="auto"/>
        <w:bottom w:val="none" w:sz="0" w:space="0" w:color="auto"/>
        <w:right w:val="none" w:sz="0" w:space="0" w:color="auto"/>
      </w:divBdr>
    </w:div>
    <w:div w:id="1559364703">
      <w:bodyDiv w:val="1"/>
      <w:marLeft w:val="0"/>
      <w:marRight w:val="0"/>
      <w:marTop w:val="0"/>
      <w:marBottom w:val="0"/>
      <w:divBdr>
        <w:top w:val="none" w:sz="0" w:space="0" w:color="auto"/>
        <w:left w:val="none" w:sz="0" w:space="0" w:color="auto"/>
        <w:bottom w:val="none" w:sz="0" w:space="0" w:color="auto"/>
        <w:right w:val="none" w:sz="0" w:space="0" w:color="auto"/>
      </w:divBdr>
    </w:div>
    <w:div w:id="1567955042">
      <w:bodyDiv w:val="1"/>
      <w:marLeft w:val="0"/>
      <w:marRight w:val="0"/>
      <w:marTop w:val="0"/>
      <w:marBottom w:val="0"/>
      <w:divBdr>
        <w:top w:val="none" w:sz="0" w:space="0" w:color="auto"/>
        <w:left w:val="none" w:sz="0" w:space="0" w:color="auto"/>
        <w:bottom w:val="none" w:sz="0" w:space="0" w:color="auto"/>
        <w:right w:val="none" w:sz="0" w:space="0" w:color="auto"/>
      </w:divBdr>
    </w:div>
    <w:div w:id="1598518045">
      <w:bodyDiv w:val="1"/>
      <w:marLeft w:val="0"/>
      <w:marRight w:val="0"/>
      <w:marTop w:val="0"/>
      <w:marBottom w:val="0"/>
      <w:divBdr>
        <w:top w:val="none" w:sz="0" w:space="0" w:color="auto"/>
        <w:left w:val="none" w:sz="0" w:space="0" w:color="auto"/>
        <w:bottom w:val="none" w:sz="0" w:space="0" w:color="auto"/>
        <w:right w:val="none" w:sz="0" w:space="0" w:color="auto"/>
      </w:divBdr>
    </w:div>
    <w:div w:id="1610774934">
      <w:bodyDiv w:val="1"/>
      <w:marLeft w:val="0"/>
      <w:marRight w:val="0"/>
      <w:marTop w:val="0"/>
      <w:marBottom w:val="0"/>
      <w:divBdr>
        <w:top w:val="none" w:sz="0" w:space="0" w:color="auto"/>
        <w:left w:val="none" w:sz="0" w:space="0" w:color="auto"/>
        <w:bottom w:val="none" w:sz="0" w:space="0" w:color="auto"/>
        <w:right w:val="none" w:sz="0" w:space="0" w:color="auto"/>
      </w:divBdr>
    </w:div>
    <w:div w:id="1618685088">
      <w:bodyDiv w:val="1"/>
      <w:marLeft w:val="0"/>
      <w:marRight w:val="0"/>
      <w:marTop w:val="0"/>
      <w:marBottom w:val="0"/>
      <w:divBdr>
        <w:top w:val="none" w:sz="0" w:space="0" w:color="auto"/>
        <w:left w:val="none" w:sz="0" w:space="0" w:color="auto"/>
        <w:bottom w:val="none" w:sz="0" w:space="0" w:color="auto"/>
        <w:right w:val="none" w:sz="0" w:space="0" w:color="auto"/>
      </w:divBdr>
    </w:div>
    <w:div w:id="1621376176">
      <w:bodyDiv w:val="1"/>
      <w:marLeft w:val="0"/>
      <w:marRight w:val="0"/>
      <w:marTop w:val="0"/>
      <w:marBottom w:val="0"/>
      <w:divBdr>
        <w:top w:val="none" w:sz="0" w:space="0" w:color="auto"/>
        <w:left w:val="none" w:sz="0" w:space="0" w:color="auto"/>
        <w:bottom w:val="none" w:sz="0" w:space="0" w:color="auto"/>
        <w:right w:val="none" w:sz="0" w:space="0" w:color="auto"/>
      </w:divBdr>
    </w:div>
    <w:div w:id="1626809347">
      <w:bodyDiv w:val="1"/>
      <w:marLeft w:val="0"/>
      <w:marRight w:val="0"/>
      <w:marTop w:val="0"/>
      <w:marBottom w:val="0"/>
      <w:divBdr>
        <w:top w:val="none" w:sz="0" w:space="0" w:color="auto"/>
        <w:left w:val="none" w:sz="0" w:space="0" w:color="auto"/>
        <w:bottom w:val="none" w:sz="0" w:space="0" w:color="auto"/>
        <w:right w:val="none" w:sz="0" w:space="0" w:color="auto"/>
      </w:divBdr>
    </w:div>
    <w:div w:id="1650481311">
      <w:bodyDiv w:val="1"/>
      <w:marLeft w:val="0"/>
      <w:marRight w:val="0"/>
      <w:marTop w:val="0"/>
      <w:marBottom w:val="0"/>
      <w:divBdr>
        <w:top w:val="none" w:sz="0" w:space="0" w:color="auto"/>
        <w:left w:val="none" w:sz="0" w:space="0" w:color="auto"/>
        <w:bottom w:val="none" w:sz="0" w:space="0" w:color="auto"/>
        <w:right w:val="none" w:sz="0" w:space="0" w:color="auto"/>
      </w:divBdr>
    </w:div>
    <w:div w:id="1662930083">
      <w:bodyDiv w:val="1"/>
      <w:marLeft w:val="0"/>
      <w:marRight w:val="0"/>
      <w:marTop w:val="0"/>
      <w:marBottom w:val="0"/>
      <w:divBdr>
        <w:top w:val="none" w:sz="0" w:space="0" w:color="auto"/>
        <w:left w:val="none" w:sz="0" w:space="0" w:color="auto"/>
        <w:bottom w:val="none" w:sz="0" w:space="0" w:color="auto"/>
        <w:right w:val="none" w:sz="0" w:space="0" w:color="auto"/>
      </w:divBdr>
    </w:div>
    <w:div w:id="1669753475">
      <w:bodyDiv w:val="1"/>
      <w:marLeft w:val="0"/>
      <w:marRight w:val="0"/>
      <w:marTop w:val="0"/>
      <w:marBottom w:val="0"/>
      <w:divBdr>
        <w:top w:val="none" w:sz="0" w:space="0" w:color="auto"/>
        <w:left w:val="none" w:sz="0" w:space="0" w:color="auto"/>
        <w:bottom w:val="none" w:sz="0" w:space="0" w:color="auto"/>
        <w:right w:val="none" w:sz="0" w:space="0" w:color="auto"/>
      </w:divBdr>
    </w:div>
    <w:div w:id="1694841537">
      <w:bodyDiv w:val="1"/>
      <w:marLeft w:val="0"/>
      <w:marRight w:val="0"/>
      <w:marTop w:val="0"/>
      <w:marBottom w:val="0"/>
      <w:divBdr>
        <w:top w:val="none" w:sz="0" w:space="0" w:color="auto"/>
        <w:left w:val="none" w:sz="0" w:space="0" w:color="auto"/>
        <w:bottom w:val="none" w:sz="0" w:space="0" w:color="auto"/>
        <w:right w:val="none" w:sz="0" w:space="0" w:color="auto"/>
      </w:divBdr>
    </w:div>
    <w:div w:id="1697195928">
      <w:bodyDiv w:val="1"/>
      <w:marLeft w:val="0"/>
      <w:marRight w:val="0"/>
      <w:marTop w:val="0"/>
      <w:marBottom w:val="0"/>
      <w:divBdr>
        <w:top w:val="none" w:sz="0" w:space="0" w:color="auto"/>
        <w:left w:val="none" w:sz="0" w:space="0" w:color="auto"/>
        <w:bottom w:val="none" w:sz="0" w:space="0" w:color="auto"/>
        <w:right w:val="none" w:sz="0" w:space="0" w:color="auto"/>
      </w:divBdr>
    </w:div>
    <w:div w:id="1698508326">
      <w:bodyDiv w:val="1"/>
      <w:marLeft w:val="0"/>
      <w:marRight w:val="0"/>
      <w:marTop w:val="0"/>
      <w:marBottom w:val="0"/>
      <w:divBdr>
        <w:top w:val="none" w:sz="0" w:space="0" w:color="auto"/>
        <w:left w:val="none" w:sz="0" w:space="0" w:color="auto"/>
        <w:bottom w:val="none" w:sz="0" w:space="0" w:color="auto"/>
        <w:right w:val="none" w:sz="0" w:space="0" w:color="auto"/>
      </w:divBdr>
    </w:div>
    <w:div w:id="1713190914">
      <w:bodyDiv w:val="1"/>
      <w:marLeft w:val="0"/>
      <w:marRight w:val="0"/>
      <w:marTop w:val="0"/>
      <w:marBottom w:val="0"/>
      <w:divBdr>
        <w:top w:val="none" w:sz="0" w:space="0" w:color="auto"/>
        <w:left w:val="none" w:sz="0" w:space="0" w:color="auto"/>
        <w:bottom w:val="none" w:sz="0" w:space="0" w:color="auto"/>
        <w:right w:val="none" w:sz="0" w:space="0" w:color="auto"/>
      </w:divBdr>
    </w:div>
    <w:div w:id="1722946915">
      <w:bodyDiv w:val="1"/>
      <w:marLeft w:val="0"/>
      <w:marRight w:val="0"/>
      <w:marTop w:val="0"/>
      <w:marBottom w:val="0"/>
      <w:divBdr>
        <w:top w:val="none" w:sz="0" w:space="0" w:color="auto"/>
        <w:left w:val="none" w:sz="0" w:space="0" w:color="auto"/>
        <w:bottom w:val="none" w:sz="0" w:space="0" w:color="auto"/>
        <w:right w:val="none" w:sz="0" w:space="0" w:color="auto"/>
      </w:divBdr>
    </w:div>
    <w:div w:id="1774586914">
      <w:bodyDiv w:val="1"/>
      <w:marLeft w:val="0"/>
      <w:marRight w:val="0"/>
      <w:marTop w:val="0"/>
      <w:marBottom w:val="0"/>
      <w:divBdr>
        <w:top w:val="none" w:sz="0" w:space="0" w:color="auto"/>
        <w:left w:val="none" w:sz="0" w:space="0" w:color="auto"/>
        <w:bottom w:val="none" w:sz="0" w:space="0" w:color="auto"/>
        <w:right w:val="none" w:sz="0" w:space="0" w:color="auto"/>
      </w:divBdr>
    </w:div>
    <w:div w:id="1841309897">
      <w:bodyDiv w:val="1"/>
      <w:marLeft w:val="0"/>
      <w:marRight w:val="0"/>
      <w:marTop w:val="0"/>
      <w:marBottom w:val="0"/>
      <w:divBdr>
        <w:top w:val="none" w:sz="0" w:space="0" w:color="auto"/>
        <w:left w:val="none" w:sz="0" w:space="0" w:color="auto"/>
        <w:bottom w:val="none" w:sz="0" w:space="0" w:color="auto"/>
        <w:right w:val="none" w:sz="0" w:space="0" w:color="auto"/>
      </w:divBdr>
    </w:div>
    <w:div w:id="1844737334">
      <w:bodyDiv w:val="1"/>
      <w:marLeft w:val="0"/>
      <w:marRight w:val="0"/>
      <w:marTop w:val="0"/>
      <w:marBottom w:val="0"/>
      <w:divBdr>
        <w:top w:val="none" w:sz="0" w:space="0" w:color="auto"/>
        <w:left w:val="none" w:sz="0" w:space="0" w:color="auto"/>
        <w:bottom w:val="none" w:sz="0" w:space="0" w:color="auto"/>
        <w:right w:val="none" w:sz="0" w:space="0" w:color="auto"/>
      </w:divBdr>
    </w:div>
    <w:div w:id="1854029973">
      <w:bodyDiv w:val="1"/>
      <w:marLeft w:val="0"/>
      <w:marRight w:val="0"/>
      <w:marTop w:val="0"/>
      <w:marBottom w:val="0"/>
      <w:divBdr>
        <w:top w:val="none" w:sz="0" w:space="0" w:color="auto"/>
        <w:left w:val="none" w:sz="0" w:space="0" w:color="auto"/>
        <w:bottom w:val="none" w:sz="0" w:space="0" w:color="auto"/>
        <w:right w:val="none" w:sz="0" w:space="0" w:color="auto"/>
      </w:divBdr>
    </w:div>
    <w:div w:id="1894465251">
      <w:bodyDiv w:val="1"/>
      <w:marLeft w:val="0"/>
      <w:marRight w:val="0"/>
      <w:marTop w:val="0"/>
      <w:marBottom w:val="0"/>
      <w:divBdr>
        <w:top w:val="none" w:sz="0" w:space="0" w:color="auto"/>
        <w:left w:val="none" w:sz="0" w:space="0" w:color="auto"/>
        <w:bottom w:val="none" w:sz="0" w:space="0" w:color="auto"/>
        <w:right w:val="none" w:sz="0" w:space="0" w:color="auto"/>
      </w:divBdr>
    </w:div>
    <w:div w:id="1900359121">
      <w:bodyDiv w:val="1"/>
      <w:marLeft w:val="0"/>
      <w:marRight w:val="0"/>
      <w:marTop w:val="0"/>
      <w:marBottom w:val="0"/>
      <w:divBdr>
        <w:top w:val="none" w:sz="0" w:space="0" w:color="auto"/>
        <w:left w:val="none" w:sz="0" w:space="0" w:color="auto"/>
        <w:bottom w:val="none" w:sz="0" w:space="0" w:color="auto"/>
        <w:right w:val="none" w:sz="0" w:space="0" w:color="auto"/>
      </w:divBdr>
    </w:div>
    <w:div w:id="1918512834">
      <w:bodyDiv w:val="1"/>
      <w:marLeft w:val="0"/>
      <w:marRight w:val="0"/>
      <w:marTop w:val="0"/>
      <w:marBottom w:val="0"/>
      <w:divBdr>
        <w:top w:val="none" w:sz="0" w:space="0" w:color="auto"/>
        <w:left w:val="none" w:sz="0" w:space="0" w:color="auto"/>
        <w:bottom w:val="none" w:sz="0" w:space="0" w:color="auto"/>
        <w:right w:val="none" w:sz="0" w:space="0" w:color="auto"/>
      </w:divBdr>
    </w:div>
    <w:div w:id="1945306690">
      <w:bodyDiv w:val="1"/>
      <w:marLeft w:val="0"/>
      <w:marRight w:val="0"/>
      <w:marTop w:val="0"/>
      <w:marBottom w:val="0"/>
      <w:divBdr>
        <w:top w:val="none" w:sz="0" w:space="0" w:color="auto"/>
        <w:left w:val="none" w:sz="0" w:space="0" w:color="auto"/>
        <w:bottom w:val="none" w:sz="0" w:space="0" w:color="auto"/>
        <w:right w:val="none" w:sz="0" w:space="0" w:color="auto"/>
      </w:divBdr>
    </w:div>
    <w:div w:id="1972589227">
      <w:bodyDiv w:val="1"/>
      <w:marLeft w:val="0"/>
      <w:marRight w:val="0"/>
      <w:marTop w:val="0"/>
      <w:marBottom w:val="0"/>
      <w:divBdr>
        <w:top w:val="none" w:sz="0" w:space="0" w:color="auto"/>
        <w:left w:val="none" w:sz="0" w:space="0" w:color="auto"/>
        <w:bottom w:val="none" w:sz="0" w:space="0" w:color="auto"/>
        <w:right w:val="none" w:sz="0" w:space="0" w:color="auto"/>
      </w:divBdr>
    </w:div>
    <w:div w:id="1981225602">
      <w:bodyDiv w:val="1"/>
      <w:marLeft w:val="0"/>
      <w:marRight w:val="0"/>
      <w:marTop w:val="0"/>
      <w:marBottom w:val="0"/>
      <w:divBdr>
        <w:top w:val="none" w:sz="0" w:space="0" w:color="auto"/>
        <w:left w:val="none" w:sz="0" w:space="0" w:color="auto"/>
        <w:bottom w:val="none" w:sz="0" w:space="0" w:color="auto"/>
        <w:right w:val="none" w:sz="0" w:space="0" w:color="auto"/>
      </w:divBdr>
    </w:div>
    <w:div w:id="2006281325">
      <w:bodyDiv w:val="1"/>
      <w:marLeft w:val="0"/>
      <w:marRight w:val="0"/>
      <w:marTop w:val="0"/>
      <w:marBottom w:val="0"/>
      <w:divBdr>
        <w:top w:val="none" w:sz="0" w:space="0" w:color="auto"/>
        <w:left w:val="none" w:sz="0" w:space="0" w:color="auto"/>
        <w:bottom w:val="none" w:sz="0" w:space="0" w:color="auto"/>
        <w:right w:val="none" w:sz="0" w:space="0" w:color="auto"/>
      </w:divBdr>
    </w:div>
    <w:div w:id="2033847130">
      <w:bodyDiv w:val="1"/>
      <w:marLeft w:val="0"/>
      <w:marRight w:val="0"/>
      <w:marTop w:val="0"/>
      <w:marBottom w:val="0"/>
      <w:divBdr>
        <w:top w:val="none" w:sz="0" w:space="0" w:color="auto"/>
        <w:left w:val="none" w:sz="0" w:space="0" w:color="auto"/>
        <w:bottom w:val="none" w:sz="0" w:space="0" w:color="auto"/>
        <w:right w:val="none" w:sz="0" w:space="0" w:color="auto"/>
      </w:divBdr>
    </w:div>
    <w:div w:id="2033997031">
      <w:bodyDiv w:val="1"/>
      <w:marLeft w:val="0"/>
      <w:marRight w:val="0"/>
      <w:marTop w:val="0"/>
      <w:marBottom w:val="0"/>
      <w:divBdr>
        <w:top w:val="none" w:sz="0" w:space="0" w:color="auto"/>
        <w:left w:val="none" w:sz="0" w:space="0" w:color="auto"/>
        <w:bottom w:val="none" w:sz="0" w:space="0" w:color="auto"/>
        <w:right w:val="none" w:sz="0" w:space="0" w:color="auto"/>
      </w:divBdr>
    </w:div>
    <w:div w:id="2047022925">
      <w:bodyDiv w:val="1"/>
      <w:marLeft w:val="0"/>
      <w:marRight w:val="0"/>
      <w:marTop w:val="0"/>
      <w:marBottom w:val="0"/>
      <w:divBdr>
        <w:top w:val="none" w:sz="0" w:space="0" w:color="auto"/>
        <w:left w:val="none" w:sz="0" w:space="0" w:color="auto"/>
        <w:bottom w:val="none" w:sz="0" w:space="0" w:color="auto"/>
        <w:right w:val="none" w:sz="0" w:space="0" w:color="auto"/>
      </w:divBdr>
    </w:div>
    <w:div w:id="2067486682">
      <w:bodyDiv w:val="1"/>
      <w:marLeft w:val="0"/>
      <w:marRight w:val="0"/>
      <w:marTop w:val="0"/>
      <w:marBottom w:val="0"/>
      <w:divBdr>
        <w:top w:val="none" w:sz="0" w:space="0" w:color="auto"/>
        <w:left w:val="none" w:sz="0" w:space="0" w:color="auto"/>
        <w:bottom w:val="none" w:sz="0" w:space="0" w:color="auto"/>
        <w:right w:val="none" w:sz="0" w:space="0" w:color="auto"/>
      </w:divBdr>
    </w:div>
    <w:div w:id="2081361201">
      <w:bodyDiv w:val="1"/>
      <w:marLeft w:val="0"/>
      <w:marRight w:val="0"/>
      <w:marTop w:val="0"/>
      <w:marBottom w:val="0"/>
      <w:divBdr>
        <w:top w:val="none" w:sz="0" w:space="0" w:color="auto"/>
        <w:left w:val="none" w:sz="0" w:space="0" w:color="auto"/>
        <w:bottom w:val="none" w:sz="0" w:space="0" w:color="auto"/>
        <w:right w:val="none" w:sz="0" w:space="0" w:color="auto"/>
      </w:divBdr>
    </w:div>
    <w:div w:id="2098094031">
      <w:bodyDiv w:val="1"/>
      <w:marLeft w:val="0"/>
      <w:marRight w:val="0"/>
      <w:marTop w:val="0"/>
      <w:marBottom w:val="0"/>
      <w:divBdr>
        <w:top w:val="none" w:sz="0" w:space="0" w:color="auto"/>
        <w:left w:val="none" w:sz="0" w:space="0" w:color="auto"/>
        <w:bottom w:val="none" w:sz="0" w:space="0" w:color="auto"/>
        <w:right w:val="none" w:sz="0" w:space="0" w:color="auto"/>
      </w:divBdr>
    </w:div>
    <w:div w:id="2133360222">
      <w:bodyDiv w:val="1"/>
      <w:marLeft w:val="0"/>
      <w:marRight w:val="0"/>
      <w:marTop w:val="0"/>
      <w:marBottom w:val="0"/>
      <w:divBdr>
        <w:top w:val="none" w:sz="0" w:space="0" w:color="auto"/>
        <w:left w:val="none" w:sz="0" w:space="0" w:color="auto"/>
        <w:bottom w:val="none" w:sz="0" w:space="0" w:color="auto"/>
        <w:right w:val="none" w:sz="0" w:space="0" w:color="auto"/>
      </w:divBdr>
    </w:div>
    <w:div w:id="21359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mardiana0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yudi_darma@uinsgd.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Fat13</b:Tag>
    <b:SourceType>JournalArticle</b:SourceType>
    <b:Guid>{7B034BC2-ED48-4623-BF6F-528E3E26733F}</b:Guid>
    <b:Title>Understanding The Sunnah Prophet S.A.W. Through Combined Methodology of Takhrij Hadis &amp; Mukhtalif Hadis</b:Title>
    <b:Year>2013</b:Year>
    <b:Author>
      <b:Author>
        <b:NameList>
          <b:Person>
            <b:Last>Fattah</b:Last>
            <b:First>Mohammad</b:First>
          </b:Person>
          <b:Person>
            <b:Last>Abdul Majid</b:Last>
            <b:First>Latifah</b:First>
          </b:Person>
          <b:Person>
            <b:Last>Asmadi Sakat</b:Last>
            <b:First>Ahamad</b:First>
          </b:Person>
        </b:NameList>
      </b:Author>
    </b:Author>
    <b:JournalName>Jurnal Hadhari</b:JournalName>
    <b:Pages>189</b:Pages>
    <b:RefOrder>5</b:RefOrder>
  </b:Source>
  <b:Source>
    <b:Tag>Rah</b:Tag>
    <b:SourceType>DocumentFromInternetSite</b:SourceType>
    <b:Guid>{8064C055-1291-4769-BFE6-4AA9C4052B63}</b:Guid>
    <b:Title>Hadis Syahid dan Tabi'</b:Title>
    <b:InternetSiteTitle>academia.edu </b:InternetSiteTitle>
    <b:Author>
      <b:Author>
        <b:NameList>
          <b:Person>
            <b:Last>Rahman Al-Aziz</b:Last>
            <b:First>Fathur</b:First>
          </b:Person>
        </b:NameList>
      </b:Author>
    </b:Author>
    <b:RefOrder>16</b:RefOrder>
  </b:Source>
  <b:Source>
    <b:Tag>Nad14</b:Tag>
    <b:SourceType>JournalArticle</b:SourceType>
    <b:Guid>{5C1F10B6-60E9-4230-A535-27B80F59DDF3}</b:Guid>
    <b:Title>Kritik Sanad Hadis: Tela’ah Metodologis</b:Title>
    <b:Year>2014</b:Year>
    <b:Author>
      <b:Author>
        <b:NameList>
          <b:Person>
            <b:Last>Nadhiran</b:Last>
            <b:First>Hedhri</b:First>
          </b:Person>
        </b:NameList>
      </b:Author>
    </b:Author>
    <b:JournalName>Jurnal Ilmu Agama: Mengkaji Doktrin, Pemikiran, dan Fenomena</b:JournalName>
    <b:Pages>8</b:Pages>
    <b:RefOrder>6</b:RefOrder>
  </b:Source>
  <b:Source>
    <b:Tag>Arm17</b:Tag>
    <b:SourceType>JournalArticle</b:SourceType>
    <b:Guid>{644859AF-8CB5-47CE-9C3B-604C1A6E4271}</b:Guid>
    <b:Author>
      <b:Author>
        <b:NameList>
          <b:Person>
            <b:Last>Armita</b:Last>
            <b:First>Pipin</b:First>
          </b:Person>
          <b:Person>
            <b:Last>Arni</b:Last>
            <b:First>Jani</b:First>
          </b:Person>
        </b:NameList>
      </b:Author>
    </b:Author>
    <b:Title>Dinamika Pemahaman Ulama Tentang Hadis Dajjal: Dari Interpretasi Tekstual Ke Interpretasi Kontekstual</b:Title>
    <b:JournalName>Jurnal Ushuluddin</b:JournalName>
    <b:Year>2017</b:Year>
    <b:Pages>212</b:Pages>
    <b:RefOrder>15</b:RefOrder>
  </b:Source>
  <b:Source>
    <b:Tag>Goj17</b:Tag>
    <b:SourceType>JournalArticle</b:SourceType>
    <b:Guid>{39E2B80D-5743-4176-9DFB-A1D410E88627}</b:Guid>
    <b:Author>
      <b:Author>
        <b:NameList>
          <b:Person>
            <b:Last>Goje</b:Last>
            <b:First>Kabiru</b:First>
          </b:Person>
        </b:NameList>
      </b:Author>
    </b:Author>
    <b:Title>Preventative Prophetic Guidance in Infection and Quarantine   </b:Title>
    <b:JournalName>Journal of Ushuluddin</b:JournalName>
    <b:Year>2017</b:Year>
    <b:RefOrder>9</b:RefOrder>
  </b:Source>
  <b:Source>
    <b:Tag>alQ10</b:Tag>
    <b:SourceType>Book</b:SourceType>
    <b:Guid>{DC37C154-5820-4B47-9DD9-856AC500CE9E}</b:Guid>
    <b:Author>
      <b:Author>
        <b:NameList>
          <b:Person>
            <b:Last>al-Qazwinī</b:Last>
            <b:First>Muḥammad</b:First>
            <b:Middle>bin Yazīd Abū Abd Allāh bin Majah</b:Middle>
          </b:Person>
        </b:NameList>
      </b:Author>
    </b:Author>
    <b:Title>Sunan Ibn Majāh</b:Title>
    <b:Year>2010</b:Year>
    <b:Publisher>Dār al-Iḥya’ al-Kutub al-‘Arabiyyah</b:Publisher>
    <b:RefOrder>8</b:RefOrder>
  </b:Source>
  <b:Source>
    <b:Tag>alN10</b:Tag>
    <b:SourceType>Book</b:SourceType>
    <b:Guid>{7B0FB0AA-2770-4CCA-A679-0066CAE5C8A8}</b:Guid>
    <b:Author>
      <b:Author>
        <b:NameList>
          <b:Person>
            <b:Last>al-Naysabūrī</b:Last>
            <b:First>Muslim</b:First>
            <b:Middle>bin al-Hajjaj al-Qushayrī</b:Middle>
          </b:Person>
        </b:NameList>
      </b:Author>
    </b:Author>
    <b:Title>Ṣaḥīḥ Muslim</b:Title>
    <b:Year>2010</b:Year>
    <b:City>Beirut</b:City>
    <b:Publisher>Dār al-Iḥya’ li al-Turath al-‘Arabiyyah</b:Publisher>
    <b:RefOrder>18</b:RefOrder>
  </b:Source>
  <b:Source>
    <b:Tag>alB87</b:Tag>
    <b:SourceType>Book</b:SourceType>
    <b:Guid>{D5E9D41B-BF1C-4086-B319-1D4BB38A47D7}</b:Guid>
    <b:Author>
      <b:Author>
        <b:NameList>
          <b:Person>
            <b:Last>al-Bukhārī</b:Last>
            <b:First>Muḥammad</b:First>
            <b:Middle>bin Ismā’īl</b:Middle>
          </b:Person>
        </b:NameList>
      </b:Author>
    </b:Author>
    <b:Title>Al-Jāmi‘ al-Ṣaḥīḥ al-Mukhtaṣar</b:Title>
    <b:Year>1987</b:Year>
    <b:City>Beirut</b:City>
    <b:Publisher>Dār al-Ibn Kathīr, 3rd edition</b:Publisher>
    <b:RefOrder>7</b:RefOrder>
  </b:Source>
  <b:Source>
    <b:Tag>alT84</b:Tag>
    <b:SourceType>Book</b:SourceType>
    <b:Guid>{A8D0632B-A911-4677-A972-4284653F5DBA}</b:Guid>
    <b:Title>Musnad Abū Ya‘lā</b:Title>
    <b:Year>1984</b:Year>
    <b:Author>
      <b:Author>
        <b:NameList>
          <b:Person>
            <b:Last>al-Tamīmī</b:Last>
            <b:First>Aḥmad</b:First>
            <b:Middle>bin Alī bin al-Mathunā bin Yaḥyā bin Īsā bin Hilāl</b:Middle>
          </b:Person>
        </b:NameList>
      </b:Author>
    </b:Author>
    <b:City>Damascus</b:City>
    <b:Publisher>Dār al-Ma’mūn li al-Turath</b:Publisher>
    <b:RefOrder>17</b:RefOrder>
  </b:Source>
  <b:Source>
    <b:Tag>alN91</b:Tag>
    <b:SourceType>Book</b:SourceType>
    <b:Guid>{BEB9486C-DFF3-4061-8819-EB09D4C4827B}</b:Guid>
    <b:Author>
      <b:Author>
        <b:NameList>
          <b:Person>
            <b:Last>al-Nasā’ī</b:Last>
            <b:First>Ahmad</b:First>
            <b:Middle>bin Shu„ayb bin ‘Alī al-Kharasānī</b:Middle>
          </b:Person>
        </b:NameList>
      </b:Author>
    </b:Author>
    <b:Title>Al-Sunan al-Kubrā</b:Title>
    <b:Year>1991</b:Year>
    <b:City>Beirut</b:City>
    <b:Publisher>Dār al-Kutub al-‘Ilmiyyah</b:Publisher>
    <b:RefOrder>19</b:RefOrder>
  </b:Source>
  <b:Source>
    <b:Tag>alḌ</b:Tag>
    <b:SourceType>Book</b:SourceType>
    <b:Guid>{444AF271-F489-4E9B-A838-6ABBB899A1BA}</b:Guid>
    <b:Author>
      <b:Author>
        <b:NameList>
          <b:Person>
            <b:Last>al-Ḍaḥḥāk</b:Last>
            <b:First>Muḥammad</b:First>
            <b:Middle>bin ‘Īsā al-Tirmidhī bin Sawrah bin Mūsā</b:Middle>
          </b:Person>
        </b:NameList>
      </b:Author>
    </b:Author>
    <b:Title>Sunan al-Tirmidhī</b:Title>
    <b:City>Beirut</b:City>
    <b:Publisher>Dār al-Iḥya’ li al-Turath ‘Arabiy</b:Publisher>
    <b:RefOrder>20</b:RefOrder>
  </b:Source>
  <b:Source>
    <b:Tag>Soe94</b:Tag>
    <b:SourceType>Book</b:SourceType>
    <b:Guid>{26820CEA-B73C-489D-8F7E-C4ECF3C482AE}</b:Guid>
    <b:Author>
      <b:Author>
        <b:NameList>
          <b:Person>
            <b:Last>Soetari Ad</b:Last>
            <b:First>Endang</b:First>
          </b:Person>
        </b:NameList>
      </b:Author>
    </b:Author>
    <b:Title>Ilmu Hadis</b:Title>
    <b:Year>1994</b:Year>
    <b:City>Bandung</b:City>
    <b:Publisher>Amal Bakti Press</b:Publisher>
    <b:RefOrder>4</b:RefOrder>
  </b:Source>
  <b:Source>
    <b:Tag>Soe15</b:Tag>
    <b:SourceType>Book</b:SourceType>
    <b:Guid>{F5F21669-F5DF-4CC5-8815-4928A6E28164}</b:Guid>
    <b:Author>
      <b:Author>
        <b:NameList>
          <b:Person>
            <b:Last>Soetari Ad</b:Last>
            <b:First>Endang</b:First>
          </b:Person>
        </b:NameList>
      </b:Author>
    </b:Author>
    <b:Title>Syarah dan Kritik Hadis dengan Metode Tahrij: Teori dan Aplikasi</b:Title>
    <b:Year>2015</b:Year>
    <b:City>Bandung</b:City>
    <b:Publisher>Yayasan Amal Bakti Gombong Layang, Edisi Ke-2</b:Publisher>
    <b:RefOrder>3</b:RefOrder>
  </b:Source>
  <b:Source>
    <b:Tag>Dar04</b:Tag>
    <b:SourceType>Book</b:SourceType>
    <b:Guid>{04257C7D-B876-4396-AD70-3BF76BAC1438}</b:Guid>
    <b:Author>
      <b:Author>
        <b:NameList>
          <b:Person>
            <b:Last>Darmalaksana</b:Last>
            <b:First>Wahyudin</b:First>
          </b:Person>
        </b:NameList>
      </b:Author>
    </b:Author>
    <b:Title>Hadis Di Mata Orientalis: Telaah atas Pandangan Ignaz Goldziher dan Joseph Schacht </b:Title>
    <b:Year>2004</b:Year>
    <b:City>Bandung</b:City>
    <b:Publisher>Benang Merah Press</b:Publisher>
    <b:RefOrder>13</b:RefOrder>
  </b:Source>
  <b:Source>
    <b:Tag>Dar209</b:Tag>
    <b:SourceType>Book</b:SourceType>
    <b:Guid>{5B7AD01C-C061-4B36-A319-2A399DA98EA7}</b:Guid>
    <b:Author>
      <b:Author>
        <b:NameList>
          <b:Person>
            <b:Last>Darmalaksana</b:Last>
            <b:First>Wahyudin</b:First>
          </b:Person>
        </b:NameList>
      </b:Author>
    </b:Author>
    <b:Title>Cara Menulis Proposal Penelitian</b:Title>
    <b:Year>2020</b:Year>
    <b:City>Bandung</b:City>
    <b:Publisher>Fakultas Ushuluddin UIN Sunan Gunung Djati Bandung</b:Publisher>
    <b:RefOrder>11</b:RefOrder>
  </b:Source>
  <b:Source>
    <b:Tag>Dar2010</b:Tag>
    <b:SourceType>Book</b:SourceType>
    <b:Guid>{6FFB1F52-3C6F-40D9-9ECB-072D12AAF0D3}</b:Guid>
    <b:Author>
      <b:Author>
        <b:NameList>
          <b:Person>
            <b:Last>Darmalaksana</b:Last>
            <b:First>Wahyudin</b:First>
          </b:Person>
        </b:NameList>
      </b:Author>
    </b:Author>
    <b:Title>Rekam Proses Kuliah Online Metode Penelitan Hadis</b:Title>
    <b:Year>2020</b:Year>
    <b:City>Bandung</b:City>
    <b:Publisher>Fakultas Ushuluddin UIN Sunan Gunung Djati Bandung</b:Publisher>
    <b:RefOrder>12</b:RefOrder>
  </b:Source>
  <b:Source>
    <b:Tag>Dar2011</b:Tag>
    <b:SourceType>Book</b:SourceType>
    <b:Guid>{92199579-BB6A-4874-B8C0-56B151B1D494}</b:Guid>
    <b:Author>
      <b:Author>
        <b:NameList>
          <b:Person>
            <b:Last>Darmalaksana</b:Last>
            <b:First>Wahyudin</b:First>
          </b:Person>
        </b:NameList>
      </b:Author>
    </b:Author>
    <b:Title>Jejak Kuliah Online Metode Penelitian</b:Title>
    <b:Year>2020</b:Year>
    <b:City>Bandung</b:City>
    <b:Publisher>Fakultas Ushuluddin UIN Sunan Gunung Djati Bandung</b:Publisher>
    <b:RefOrder>23</b:RefOrder>
  </b:Source>
  <b:Source>
    <b:Tag>Dar2012</b:Tag>
    <b:SourceType>Book</b:SourceType>
    <b:Guid>{1085FBD1-612A-4E25-91F1-6922DBC2428C}</b:Guid>
    <b:Author>
      <b:Author>
        <b:NameList>
          <b:Person>
            <b:Last>Darmalaksana</b:Last>
            <b:First>Wahyudin</b:First>
          </b:Person>
        </b:NameList>
      </b:Author>
    </b:Author>
    <b:Title>Buku Hasil Kuliah Online Metode Penelitian Hadis Masa Work From Home Covid-19 UIN Sunan Gunung Djati Bandung</b:Title>
    <b:Year>2020</b:Year>
    <b:City>Bandung</b:City>
    <b:Publisher>Fakultas Ushuluddin UIN Sunan Gunung Djati Bandung</b:Publisher>
    <b:RefOrder>24</b:RefOrder>
  </b:Source>
  <b:Source>
    <b:Tag>Dar206</b:Tag>
    <b:SourceType>ConferenceProceedings</b:SourceType>
    <b:Guid>{4F3743C1-A2C1-4497-8F1B-A9C673D06373}</b:Guid>
    <b:Title>Analisis Pembelajaran Online Masa WFH Pandemic Covid-19 sebagai Tantangan Pemimpin Digital Abad 21</b:Title>
    <b:Year>2020</b:Year>
    <b:City>Bandung</b:City>
    <b:Publisher>UIN Sunan Gunung Djati Bandung</b:Publisher>
    <b:Author>
      <b:Author>
        <b:NameList>
          <b:Person>
            <b:Last>Darmalaksana</b:Last>
            <b:First>Wahyudin</b:First>
          </b:Person>
          <b:Person>
            <b:Last>Hambali</b:Last>
            <b:First>R.</b:First>
            <b:Middle>Yuli Ahmad</b:Middle>
          </b:Person>
          <b:Person>
            <b:Last>Masrur</b:Last>
            <b:First>Ali</b:First>
          </b:Person>
          <b:Person>
            <b:Last>Muhlas</b:Last>
          </b:Person>
        </b:NameList>
      </b:Author>
    </b:Author>
    <b:ConferenceName>Karya Tulis Ilmiah (KTI) Masa Work From Home (WFH) Covid-19 UIN Sunan Gunung Djati Bandung</b:ConferenceName>
    <b:RefOrder>25</b:RefOrder>
  </b:Source>
  <b:Source>
    <b:Tag>Dar19</b:Tag>
    <b:SourceType>JournalArticle</b:SourceType>
    <b:Guid>{841D0E10-D955-448F-90BA-8F4B685C8483}</b:Guid>
    <b:Author>
      <b:Author>
        <b:NameList>
          <b:Person>
            <b:Last>Darmalaksana</b:Last>
            <b:First>Wahyudin</b:First>
          </b:Person>
          <b:Person>
            <b:Last>Alawiah</b:Last>
            <b:First>Neli</b:First>
          </b:Person>
          <b:Person>
            <b:Last>Thoyib</b:Last>
            <b:First>Elly</b:First>
            <b:Middle>Hafifah</b:Middle>
          </b:Person>
          <b:Person>
            <b:Last>Sadi'ah</b:Last>
            <b:First>Siti</b:First>
          </b:Person>
          <b:Person>
            <b:Last>Ismail</b:Last>
            <b:First>Ecep</b:First>
          </b:Person>
        </b:NameList>
      </b:Author>
    </b:Author>
    <b:Title>Analisis Perkembangan Penelitian Living Al-Qur’an dan Hadis</b:Title>
    <b:JournalName>Jurnal Perspektif</b:JournalName>
    <b:Year>2019</b:Year>
    <b:RefOrder>26</b:RefOrder>
  </b:Source>
  <b:Source>
    <b:Tag>Dar20</b:Tag>
    <b:SourceType>JournalArticle</b:SourceType>
    <b:Guid>{0141E304-E1D8-4568-8DD0-A343622BC213}</b:Guid>
    <b:Title>Corona Hadis</b:Title>
    <b:Year>2020</b:Year>
    <b:Author>
      <b:Author>
        <b:NameList>
          <b:Person>
            <b:Last>Darmalaksana</b:Last>
            <b:First>Wahyudin</b:First>
          </b:Person>
        </b:NameList>
      </b:Author>
    </b:Author>
    <b:JournalName>Fakultas Ushuluddin UIN Sunan Gunung Djati Bandung</b:JournalName>
    <b:RefOrder>1</b:RefOrder>
  </b:Source>
  <b:Source>
    <b:Tag>Dar17</b:Tag>
    <b:SourceType>JournalArticle</b:SourceType>
    <b:Guid>{CA91FD2B-11E2-4556-B8CF-17CCAC6EE6E5}</b:Guid>
    <b:Author>
      <b:Author>
        <b:NameList>
          <b:Person>
            <b:Last>Darmalaksana</b:Last>
            <b:First>Wahyudin</b:First>
          </b:Person>
          <b:Person>
            <b:Last>Pahala</b:Last>
            <b:First>Lamlam</b:First>
          </b:Person>
          <b:Person>
            <b:Last>Soetari</b:Last>
            <b:First>Endang</b:First>
          </b:Person>
        </b:NameList>
      </b:Author>
    </b:Author>
    <b:Title>Kontroversi Hadis sebagai Sumber Hukum Islam</b:Title>
    <b:JournalName>Wawasan: Jurnal Ilmiah Agama dan Sosial Budaya</b:JournalName>
    <b:Year>2017</b:Year>
    <b:RefOrder>2</b:RefOrder>
  </b:Source>
  <b:Source>
    <b:Tag>Dar181</b:Tag>
    <b:SourceType>JournalArticle</b:SourceType>
    <b:Guid>{6BFBA5F9-AE2E-41A0-9906-40DB7D3620DA}</b:Guid>
    <b:Title>Paradigma Pemikiran Hadis</b:Title>
    <b:Year>2018</b:Year>
    <b:City>Bandung</b:City>
    <b:Publisher>Jurnal Aqidah dan Filsafat </b:Publisher>
    <b:Author>
      <b:Author>
        <b:NameList>
          <b:Person>
            <b:Last>Darmalaksana</b:Last>
            <b:First>Wahyudin</b:First>
          </b:Person>
        </b:NameList>
      </b:Author>
    </b:Author>
    <b:JournalName>Jurnal Aqidah dan Filsafat Islam</b:JournalName>
    <b:RefOrder>14</b:RefOrder>
  </b:Source>
  <b:Source>
    <b:Tag>Ibn86</b:Tag>
    <b:SourceType>Book</b:SourceType>
    <b:Guid>{532FAE99-2F85-4F0C-AF4B-704C82BB110B}</b:Guid>
    <b:Title>Zād al-Ma‘ād fī hudā khayr al-‘Ibād </b:Title>
    <b:Year>1986</b:Year>
    <b:Author>
      <b:Author>
        <b:NameList>
          <b:Person>
            <b:Last>Ibn Qayyim</b:Last>
            <b:First>Muḥammad</b:First>
            <b:Middle>bin Abī Bakr bin Ayyūb bin Sa’ad al-Zur’ī al-Shahīr</b:Middle>
          </b:Person>
        </b:NameList>
      </b:Author>
    </b:Author>
    <b:City>Beirut</b:City>
    <b:Publisher>Muassah al-Risālah</b:Publisher>
    <b:RefOrder>21</b:RefOrder>
  </b:Source>
  <b:Source>
    <b:Tag>alQ03</b:Tag>
    <b:SourceType>Book</b:SourceType>
    <b:Guid>{DB8992AA-E712-40AE-A0BF-8FD83E043ABD}</b:Guid>
    <b:Author>
      <b:Author>
        <b:NameList>
          <b:Person>
            <b:Last>al-Qurṭubī</b:Last>
            <b:First>Abū</b:First>
            <b:Middle>‘Abd Allāh Aḥmad bin Abū Bakr bin Faraj al-Anṣarī</b:Middle>
          </b:Person>
        </b:NameList>
      </b:Author>
    </b:Author>
    <b:Title>Al-Jāmi’ al-Aḥkām al-Qurān</b:Title>
    <b:Year>2003</b:Year>
    <b:City>Saudi Arabia</b:City>
    <b:Publisher>Dār al-‘Alam al-Kutub</b:Publisher>
    <b:RefOrder>22</b:RefOrder>
  </b:Source>
  <b:Source>
    <b:Tag>Lon20</b:Tag>
    <b:SourceType>JournalArticle</b:SourceType>
    <b:Guid>{AC71F359-308C-40B1-9BC1-EA33812A5C20}</b:Guid>
    <b:Author>
      <b:Author>
        <b:NameList>
          <b:Person>
            <b:Last>Long</b:Last>
            <b:First>Nicholas</b:First>
            <b:Middle>J.</b:Middle>
          </b:Person>
        </b:NameList>
      </b:Author>
    </b:Author>
    <b:Title>From social distancing to social containment: reimagining sociality for the coronavirus pandemic  </b:Title>
    <b:JournalName>Medicine Anthropology Theory</b:JournalName>
    <b:Year>2020</b:Year>
    <b:RefOrder>10</b:RefOrder>
  </b:Source>
</b:Sources>
</file>

<file path=customXml/itemProps1.xml><?xml version="1.0" encoding="utf-8"?>
<ds:datastoreItem xmlns:ds="http://schemas.openxmlformats.org/officeDocument/2006/customXml" ds:itemID="{C8D3D8B5-DF1D-4C40-BBF2-DE338D00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 Darmalaksana</dc:creator>
  <cp:keywords/>
  <dc:description/>
  <cp:lastModifiedBy>Yudi Darmalaksana</cp:lastModifiedBy>
  <cp:revision>6</cp:revision>
  <dcterms:created xsi:type="dcterms:W3CDTF">2020-05-03T03:42:00Z</dcterms:created>
  <dcterms:modified xsi:type="dcterms:W3CDTF">2020-05-03T09:02:00Z</dcterms:modified>
</cp:coreProperties>
</file>